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6C" w:rsidRPr="00B1320D" w:rsidRDefault="009C3233" w:rsidP="009C3233">
      <w:pPr>
        <w:jc w:val="center"/>
        <w:rPr>
          <w:rFonts w:ascii="Times New Roman" w:hAnsi="Times New Roman" w:cs="Times New Roman"/>
          <w:b/>
          <w:sz w:val="24"/>
          <w:szCs w:val="24"/>
        </w:rPr>
      </w:pPr>
      <w:r w:rsidRPr="00B1320D">
        <w:rPr>
          <w:rFonts w:ascii="Times New Roman" w:hAnsi="Times New Roman" w:cs="Times New Roman"/>
          <w:b/>
          <w:sz w:val="24"/>
          <w:szCs w:val="24"/>
        </w:rPr>
        <w:t>OKUL GÜV</w:t>
      </w:r>
      <w:bookmarkStart w:id="0" w:name="_GoBack"/>
      <w:bookmarkEnd w:id="0"/>
      <w:r w:rsidRPr="00B1320D">
        <w:rPr>
          <w:rFonts w:ascii="Times New Roman" w:hAnsi="Times New Roman" w:cs="Times New Roman"/>
          <w:b/>
          <w:sz w:val="24"/>
          <w:szCs w:val="24"/>
        </w:rPr>
        <w:t>ENLİĞİ</w:t>
      </w:r>
    </w:p>
    <w:p w:rsidR="00390464" w:rsidRPr="00B1320D" w:rsidRDefault="00390464" w:rsidP="00390464">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bCs/>
          <w:sz w:val="24"/>
          <w:szCs w:val="24"/>
        </w:rPr>
        <w:t>Eğitim yöneticilerimizden</w:t>
      </w:r>
      <w:r w:rsidRPr="00B1320D">
        <w:rPr>
          <w:rFonts w:ascii="Times New Roman" w:hAnsi="Times New Roman" w:cs="Times New Roman"/>
          <w:b/>
          <w:bCs/>
          <w:sz w:val="24"/>
          <w:szCs w:val="24"/>
        </w:rPr>
        <w:t xml:space="preserve"> </w:t>
      </w:r>
      <w:r w:rsidRPr="00B1320D">
        <w:rPr>
          <w:rFonts w:ascii="Times New Roman" w:hAnsi="Times New Roman" w:cs="Times New Roman"/>
          <w:sz w:val="24"/>
          <w:szCs w:val="24"/>
        </w:rPr>
        <w:t>okulda güvenlik sorununa yol açan etkenleri öğrenci, öğretmen, yönetici ve veli bakışı ile belirleyerek, güvenli eğitim ortamı sağlayacak yönetim süreç ve uygulamalarını işletmeleri beklenmektedir. Bunun için öncelikle okul güvenliği konusunda genel bilgilerin açıklanmasına ihtiyaç duyulmuştur.</w:t>
      </w:r>
    </w:p>
    <w:p w:rsidR="00390464" w:rsidRPr="00B1320D" w:rsidRDefault="00390464" w:rsidP="00390464">
      <w:pPr>
        <w:autoSpaceDE w:val="0"/>
        <w:autoSpaceDN w:val="0"/>
        <w:adjustRightInd w:val="0"/>
        <w:spacing w:after="0" w:line="276" w:lineRule="auto"/>
        <w:ind w:firstLine="480"/>
        <w:jc w:val="both"/>
        <w:rPr>
          <w:rFonts w:ascii="Times New Roman" w:hAnsi="Times New Roman" w:cs="Times New Roman"/>
          <w:b/>
          <w:bCs/>
          <w:sz w:val="24"/>
          <w:szCs w:val="24"/>
        </w:rPr>
      </w:pPr>
    </w:p>
    <w:p w:rsidR="009C3233" w:rsidRPr="00B1320D" w:rsidRDefault="00C42520" w:rsidP="00C42520">
      <w:pPr>
        <w:autoSpaceDE w:val="0"/>
        <w:autoSpaceDN w:val="0"/>
        <w:adjustRightInd w:val="0"/>
        <w:spacing w:after="0" w:line="276" w:lineRule="auto"/>
        <w:ind w:firstLine="480"/>
        <w:jc w:val="both"/>
        <w:rPr>
          <w:rFonts w:ascii="Times New Roman" w:hAnsi="Times New Roman" w:cs="Times New Roman"/>
          <w:sz w:val="24"/>
          <w:szCs w:val="24"/>
        </w:rPr>
      </w:pPr>
      <w:r w:rsidRPr="00B1320D">
        <w:rPr>
          <w:rFonts w:ascii="Times New Roman" w:hAnsi="Times New Roman" w:cs="Times New Roman"/>
          <w:b/>
          <w:bCs/>
          <w:sz w:val="24"/>
          <w:szCs w:val="24"/>
        </w:rPr>
        <w:t xml:space="preserve">Okul Güvenliği </w:t>
      </w:r>
      <w:r w:rsidRPr="00B1320D">
        <w:rPr>
          <w:rFonts w:ascii="Times New Roman" w:hAnsi="Times New Roman" w:cs="Times New Roman"/>
          <w:bCs/>
          <w:sz w:val="24"/>
          <w:szCs w:val="24"/>
        </w:rPr>
        <w:t>kavramsal olarak</w:t>
      </w:r>
      <w:r w:rsidRPr="00B1320D">
        <w:rPr>
          <w:rFonts w:ascii="Times New Roman" w:hAnsi="Times New Roman" w:cs="Times New Roman"/>
          <w:b/>
          <w:bCs/>
          <w:sz w:val="24"/>
          <w:szCs w:val="24"/>
        </w:rPr>
        <w:t xml:space="preserve"> </w:t>
      </w:r>
      <w:r w:rsidRPr="00B1320D">
        <w:rPr>
          <w:rFonts w:ascii="Times New Roman" w:hAnsi="Times New Roman" w:cs="Times New Roman"/>
          <w:sz w:val="24"/>
          <w:szCs w:val="24"/>
        </w:rPr>
        <w:t xml:space="preserve">öğrencilerin, öğretmenlerin ve diğer personelin kendilerini fiziksel, psikolojik ve duygusal bakımdan güvende hissetmeleri olarak tanımlanabilir. </w:t>
      </w:r>
      <w:r w:rsidR="009C3233" w:rsidRPr="00B1320D">
        <w:rPr>
          <w:rFonts w:ascii="Times New Roman" w:hAnsi="Times New Roman" w:cs="Times New Roman"/>
          <w:sz w:val="24"/>
          <w:szCs w:val="24"/>
        </w:rPr>
        <w:t xml:space="preserve">Okul güvenliği, öğrencinin ve diğer okul personelinin okula gitmek amacıyla evinden ayrılması anından başlayarak tekrar evine gelinceye kadar geçen tüm aşamaları içerir. Ev ile okul arasındaki güvenlik, özellikle taşımalı eğitim yapılan okullar için daha büyük önem arz etmektedir. Okul güvenliği </w:t>
      </w:r>
      <w:proofErr w:type="gramStart"/>
      <w:r w:rsidR="009C3233" w:rsidRPr="00B1320D">
        <w:rPr>
          <w:rFonts w:ascii="Times New Roman" w:hAnsi="Times New Roman" w:cs="Times New Roman"/>
          <w:sz w:val="24"/>
          <w:szCs w:val="24"/>
        </w:rPr>
        <w:t>mekan</w:t>
      </w:r>
      <w:proofErr w:type="gramEnd"/>
      <w:r w:rsidR="009C3233" w:rsidRPr="00B1320D">
        <w:rPr>
          <w:rFonts w:ascii="Times New Roman" w:hAnsi="Times New Roman" w:cs="Times New Roman"/>
          <w:sz w:val="24"/>
          <w:szCs w:val="24"/>
        </w:rPr>
        <w:t xml:space="preserve"> açısından ele alınırsa;</w:t>
      </w:r>
    </w:p>
    <w:p w:rsidR="009C3233" w:rsidRPr="00B1320D" w:rsidRDefault="009C3233" w:rsidP="009C3233">
      <w:pPr>
        <w:pStyle w:val="ListeParagraf"/>
        <w:numPr>
          <w:ilvl w:val="0"/>
          <w:numId w:val="1"/>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Okul ile ev arasında güvenlik,</w:t>
      </w:r>
    </w:p>
    <w:p w:rsidR="009C3233" w:rsidRPr="00B1320D" w:rsidRDefault="009C3233" w:rsidP="009C3233">
      <w:pPr>
        <w:pStyle w:val="ListeParagraf"/>
        <w:numPr>
          <w:ilvl w:val="0"/>
          <w:numId w:val="1"/>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Okul içinde güvenlik,</w:t>
      </w:r>
    </w:p>
    <w:p w:rsidR="009C3233" w:rsidRPr="00B1320D" w:rsidRDefault="009C3233" w:rsidP="009C3233">
      <w:pPr>
        <w:pStyle w:val="ListeParagraf"/>
        <w:numPr>
          <w:ilvl w:val="0"/>
          <w:numId w:val="1"/>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Sınıfta güvenlik olmak üzere üç temel alandaki güvenliği kapsamaktadır.</w:t>
      </w:r>
    </w:p>
    <w:p w:rsidR="009C3233" w:rsidRPr="00B1320D" w:rsidRDefault="009C3233" w:rsidP="009C3233">
      <w:pPr>
        <w:autoSpaceDE w:val="0"/>
        <w:autoSpaceDN w:val="0"/>
        <w:adjustRightInd w:val="0"/>
        <w:spacing w:after="0" w:line="276" w:lineRule="auto"/>
        <w:rPr>
          <w:rFonts w:ascii="Times New Roman" w:hAnsi="Times New Roman" w:cs="Times New Roman"/>
          <w:sz w:val="24"/>
          <w:szCs w:val="24"/>
        </w:rPr>
      </w:pPr>
    </w:p>
    <w:p w:rsidR="009C3233" w:rsidRPr="00B1320D" w:rsidRDefault="009C3233" w:rsidP="009C3233">
      <w:p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Okul güvenliğinin boyutları ise;</w:t>
      </w:r>
    </w:p>
    <w:p w:rsidR="009C3233" w:rsidRPr="00B1320D" w:rsidRDefault="009C3233" w:rsidP="009C3233">
      <w:pPr>
        <w:pStyle w:val="ListeParagraf"/>
        <w:numPr>
          <w:ilvl w:val="0"/>
          <w:numId w:val="3"/>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Arkadaşlarından gelecek şiddet olaylarına karşı güvenlik,</w:t>
      </w:r>
    </w:p>
    <w:p w:rsidR="009C3233" w:rsidRPr="00B1320D" w:rsidRDefault="009C3233" w:rsidP="009C3233">
      <w:pPr>
        <w:pStyle w:val="ListeParagraf"/>
        <w:numPr>
          <w:ilvl w:val="0"/>
          <w:numId w:val="3"/>
        </w:numPr>
        <w:autoSpaceDE w:val="0"/>
        <w:autoSpaceDN w:val="0"/>
        <w:adjustRightInd w:val="0"/>
        <w:spacing w:after="0" w:line="276" w:lineRule="auto"/>
        <w:rPr>
          <w:rFonts w:ascii="Times New Roman" w:hAnsi="Times New Roman" w:cs="Times New Roman"/>
          <w:sz w:val="24"/>
          <w:szCs w:val="24"/>
        </w:rPr>
      </w:pPr>
      <w:proofErr w:type="spellStart"/>
      <w:r w:rsidRPr="00B1320D">
        <w:rPr>
          <w:rFonts w:ascii="Times New Roman" w:hAnsi="Times New Roman" w:cs="Times New Roman"/>
          <w:sz w:val="24"/>
          <w:szCs w:val="24"/>
        </w:rPr>
        <w:t>Tabî</w:t>
      </w:r>
      <w:proofErr w:type="spellEnd"/>
      <w:r w:rsidRPr="00B1320D">
        <w:rPr>
          <w:rFonts w:ascii="Times New Roman" w:hAnsi="Times New Roman" w:cs="Times New Roman"/>
          <w:sz w:val="24"/>
          <w:szCs w:val="24"/>
        </w:rPr>
        <w:t xml:space="preserve"> afetlere karşı güvenlik,</w:t>
      </w:r>
    </w:p>
    <w:p w:rsidR="009C3233" w:rsidRPr="00B1320D" w:rsidRDefault="009C3233" w:rsidP="009C3233">
      <w:pPr>
        <w:pStyle w:val="ListeParagraf"/>
        <w:numPr>
          <w:ilvl w:val="0"/>
          <w:numId w:val="3"/>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Sağlık ve temizliğe ilişkin güvenlik,</w:t>
      </w:r>
    </w:p>
    <w:p w:rsidR="009C3233" w:rsidRPr="00B1320D" w:rsidRDefault="009C3233" w:rsidP="009C3233">
      <w:pPr>
        <w:pStyle w:val="ListeParagraf"/>
        <w:numPr>
          <w:ilvl w:val="0"/>
          <w:numId w:val="3"/>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Fiziksel, cinsel istismara karşı güvenlik,</w:t>
      </w:r>
    </w:p>
    <w:p w:rsidR="009C3233" w:rsidRPr="00B1320D" w:rsidRDefault="009C3233" w:rsidP="009C3233">
      <w:pPr>
        <w:pStyle w:val="ListeParagraf"/>
        <w:numPr>
          <w:ilvl w:val="0"/>
          <w:numId w:val="3"/>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Psikolojik ve duygusal güvenlik,</w:t>
      </w:r>
    </w:p>
    <w:p w:rsidR="009C3233" w:rsidRPr="00B1320D" w:rsidRDefault="009C3233" w:rsidP="009C3233">
      <w:pPr>
        <w:pStyle w:val="ListeParagraf"/>
        <w:numPr>
          <w:ilvl w:val="0"/>
          <w:numId w:val="3"/>
        </w:num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Etnik ve siyasî görüş konularındaki güvenlik şeklinde sıralanabilir.</w:t>
      </w:r>
    </w:p>
    <w:p w:rsidR="009C3233" w:rsidRPr="00B1320D" w:rsidRDefault="009C3233" w:rsidP="009C3233">
      <w:pPr>
        <w:autoSpaceDE w:val="0"/>
        <w:autoSpaceDN w:val="0"/>
        <w:adjustRightInd w:val="0"/>
        <w:spacing w:after="0" w:line="276" w:lineRule="auto"/>
        <w:rPr>
          <w:rFonts w:ascii="Times New Roman" w:hAnsi="Times New Roman" w:cs="Times New Roman"/>
          <w:sz w:val="24"/>
          <w:szCs w:val="24"/>
        </w:rPr>
      </w:pPr>
    </w:p>
    <w:p w:rsidR="009C3233" w:rsidRPr="00B1320D" w:rsidRDefault="0055123E" w:rsidP="00FF1C76">
      <w:pPr>
        <w:autoSpaceDE w:val="0"/>
        <w:autoSpaceDN w:val="0"/>
        <w:adjustRightInd w:val="0"/>
        <w:spacing w:after="0" w:line="240" w:lineRule="auto"/>
        <w:ind w:firstLine="480"/>
        <w:jc w:val="both"/>
        <w:rPr>
          <w:rFonts w:ascii="Times New Roman" w:hAnsi="Times New Roman" w:cs="Times New Roman"/>
          <w:sz w:val="24"/>
          <w:szCs w:val="24"/>
        </w:rPr>
      </w:pPr>
      <w:r w:rsidRPr="00B1320D">
        <w:rPr>
          <w:rFonts w:ascii="Times New Roman" w:hAnsi="Times New Roman" w:cs="Times New Roman"/>
          <w:sz w:val="24"/>
          <w:szCs w:val="24"/>
        </w:rPr>
        <w:t>Eğitim yönetici</w:t>
      </w:r>
      <w:r w:rsidR="009C3233" w:rsidRPr="00B1320D">
        <w:rPr>
          <w:rFonts w:ascii="Times New Roman" w:hAnsi="Times New Roman" w:cs="Times New Roman"/>
          <w:sz w:val="24"/>
          <w:szCs w:val="24"/>
        </w:rPr>
        <w:t>lerinin okulları</w:t>
      </w:r>
      <w:r w:rsidRPr="00B1320D">
        <w:rPr>
          <w:rFonts w:ascii="Times New Roman" w:hAnsi="Times New Roman" w:cs="Times New Roman"/>
          <w:sz w:val="24"/>
          <w:szCs w:val="24"/>
        </w:rPr>
        <w:t>nı</w:t>
      </w:r>
      <w:r w:rsidR="009C3233" w:rsidRPr="00B1320D">
        <w:rPr>
          <w:rFonts w:ascii="Times New Roman" w:hAnsi="Times New Roman" w:cs="Times New Roman"/>
          <w:sz w:val="24"/>
          <w:szCs w:val="24"/>
        </w:rPr>
        <w:t xml:space="preserve"> güvensiz yapan nedenleri bilerek zaman kaybetmeden o nedenleri ortadan kaldırması hayati önem taşımaktadır.</w:t>
      </w:r>
      <w:r w:rsidRPr="00B1320D">
        <w:rPr>
          <w:rFonts w:ascii="Times New Roman" w:hAnsi="Times New Roman" w:cs="Times New Roman"/>
          <w:sz w:val="24"/>
          <w:szCs w:val="24"/>
        </w:rPr>
        <w:t xml:space="preserve"> Yapılan araştırmalara göre okul ortamını güvensiz yapan faktörler </w:t>
      </w:r>
      <w:r w:rsidR="00D66804" w:rsidRPr="00B1320D">
        <w:rPr>
          <w:rFonts w:ascii="Times New Roman" w:hAnsi="Times New Roman" w:cs="Times New Roman"/>
          <w:sz w:val="24"/>
          <w:szCs w:val="24"/>
        </w:rPr>
        <w:t>aşağıda sıralanmıştır:</w:t>
      </w:r>
    </w:p>
    <w:p w:rsidR="00FF1C76" w:rsidRPr="00B1320D" w:rsidRDefault="00FF1C76" w:rsidP="00FF1C76">
      <w:pPr>
        <w:autoSpaceDE w:val="0"/>
        <w:autoSpaceDN w:val="0"/>
        <w:adjustRightInd w:val="0"/>
        <w:spacing w:after="0" w:line="240" w:lineRule="auto"/>
        <w:ind w:firstLine="480"/>
        <w:jc w:val="both"/>
        <w:rPr>
          <w:rFonts w:ascii="Times New Roman" w:hAnsi="Times New Roman" w:cs="Times New Roman"/>
          <w:sz w:val="24"/>
          <w:szCs w:val="24"/>
        </w:rPr>
      </w:pP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Öğretimin etkisizliği ve dolayısıyla öğrenci başarısızlığı,</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Tutarsız ve cezalandırıcı yönetimsel uygulamalar,</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 xml:space="preserve">Öğretim imkânlarının yetersizliği ve öğrencinin kendini kontrol etmesine yönelik </w:t>
      </w:r>
      <w:proofErr w:type="gramStart"/>
      <w:r w:rsidRPr="00B1320D">
        <w:rPr>
          <w:rFonts w:ascii="Times New Roman" w:hAnsi="Times New Roman" w:cs="Times New Roman"/>
          <w:sz w:val="24"/>
          <w:szCs w:val="24"/>
        </w:rPr>
        <w:t>imkanların</w:t>
      </w:r>
      <w:proofErr w:type="gramEnd"/>
      <w:r w:rsidRPr="00B1320D">
        <w:rPr>
          <w:rFonts w:ascii="Times New Roman" w:hAnsi="Times New Roman" w:cs="Times New Roman"/>
          <w:sz w:val="24"/>
          <w:szCs w:val="24"/>
        </w:rPr>
        <w:t xml:space="preserve"> yokluğu,</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İstenen davranışlara yönelik olarak açık olmayan beklentiler,</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Kuralların uygulanmasına gerekli hassasiyetin gösterilmemesi,</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Öğrencilerin bireysel farklılıklarına uygun olarak öğretimin bireyselleştirilememesi,</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Kuralların açık, adil ve tutarlı olmaması</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Öğretmen ve yöneticilerin kurallara vakıf olmaması,</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Yanlış davranışların görmezden gelinmesi,</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Öğrencilerin kuralların meşru olduğuna inanmamaları,</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Okulun büyüklüğü,</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Öğretim için kaynakların yetersizliği,</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Öğretmen yönetici iş birliğinin zayıflığı,</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Yöneticinin pasifliği,</w:t>
      </w:r>
    </w:p>
    <w:p w:rsidR="00D66804" w:rsidRPr="00B1320D" w:rsidRDefault="00D66804" w:rsidP="00D66804">
      <w:pPr>
        <w:pStyle w:val="ListeParagraf"/>
        <w:numPr>
          <w:ilvl w:val="0"/>
          <w:numId w:val="4"/>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sz w:val="24"/>
          <w:szCs w:val="24"/>
        </w:rPr>
        <w:t>Cezalandırıcı öğretmen davranışları</w:t>
      </w:r>
    </w:p>
    <w:p w:rsidR="00D66804" w:rsidRPr="00B1320D" w:rsidRDefault="00D66804" w:rsidP="00D66804">
      <w:pPr>
        <w:autoSpaceDE w:val="0"/>
        <w:autoSpaceDN w:val="0"/>
        <w:adjustRightInd w:val="0"/>
        <w:spacing w:after="0" w:line="240" w:lineRule="auto"/>
        <w:jc w:val="both"/>
        <w:rPr>
          <w:rFonts w:ascii="Times New Roman" w:hAnsi="Times New Roman" w:cs="Times New Roman"/>
          <w:sz w:val="24"/>
          <w:szCs w:val="24"/>
        </w:rPr>
      </w:pPr>
    </w:p>
    <w:p w:rsidR="00D66804" w:rsidRPr="00B1320D" w:rsidRDefault="00D66804" w:rsidP="00D66804">
      <w:pPr>
        <w:autoSpaceDE w:val="0"/>
        <w:autoSpaceDN w:val="0"/>
        <w:adjustRightInd w:val="0"/>
        <w:spacing w:after="0" w:line="240" w:lineRule="auto"/>
        <w:ind w:firstLine="480"/>
        <w:jc w:val="both"/>
        <w:rPr>
          <w:rFonts w:ascii="Times New Roman" w:hAnsi="Times New Roman" w:cs="Times New Roman"/>
          <w:b/>
          <w:sz w:val="24"/>
          <w:szCs w:val="24"/>
        </w:rPr>
      </w:pPr>
      <w:r w:rsidRPr="00B1320D">
        <w:rPr>
          <w:rFonts w:ascii="Times New Roman" w:hAnsi="Times New Roman" w:cs="Times New Roman"/>
          <w:sz w:val="24"/>
          <w:szCs w:val="24"/>
        </w:rPr>
        <w:lastRenderedPageBreak/>
        <w:t xml:space="preserve">Araştırmalara göre okullardaki şiddet olaylarının temelinde toplumsal ve kültürel etkililiğin zayıflığı yatmaktadır. Özellikle de toplumsal değerlerin aile ve okul gibi kurumlarca çocuklara yeterince aktarılamaması söz konusudur. Bu değerlerin çocuklara yeterince aktarılamaması okuldaki şiddet olaylarının en önemli nedenlerinden biridir. Oysaki okul, toplumsal kontrolü sağlamaya yönelik en önemli araçtır. </w:t>
      </w:r>
      <w:r w:rsidR="00C42520" w:rsidRPr="00B1320D">
        <w:rPr>
          <w:rFonts w:ascii="Times New Roman" w:hAnsi="Times New Roman" w:cs="Times New Roman"/>
          <w:sz w:val="24"/>
          <w:szCs w:val="24"/>
        </w:rPr>
        <w:t>Yetenekleri açısından ye</w:t>
      </w:r>
      <w:r w:rsidRPr="00B1320D">
        <w:rPr>
          <w:rFonts w:ascii="Times New Roman" w:hAnsi="Times New Roman" w:cs="Times New Roman"/>
          <w:sz w:val="24"/>
          <w:szCs w:val="24"/>
        </w:rPr>
        <w:t xml:space="preserve">tersiz olan öğrenci okulda başarısız olabilir ve bu başarısızlık da çocuğun okula karşı yabancılaşmasına neden olabilir. Bu yüzden okullarda öğrencilerin yeteneklerini ortaya çıkaracak etkinliklere önem verilmelidir. </w:t>
      </w:r>
      <w:r w:rsidR="00C42520" w:rsidRPr="00B1320D">
        <w:rPr>
          <w:rFonts w:ascii="Times New Roman" w:hAnsi="Times New Roman" w:cs="Times New Roman"/>
          <w:sz w:val="24"/>
          <w:szCs w:val="24"/>
        </w:rPr>
        <w:t>Bunun</w:t>
      </w:r>
      <w:r w:rsidRPr="00B1320D">
        <w:rPr>
          <w:rFonts w:ascii="Times New Roman" w:hAnsi="Times New Roman" w:cs="Times New Roman"/>
          <w:sz w:val="24"/>
          <w:szCs w:val="24"/>
        </w:rPr>
        <w:t xml:space="preserve"> için </w:t>
      </w:r>
      <w:r w:rsidRPr="00B1320D">
        <w:rPr>
          <w:rFonts w:ascii="Times New Roman" w:hAnsi="Times New Roman" w:cs="Times New Roman"/>
          <w:b/>
          <w:sz w:val="24"/>
          <w:szCs w:val="24"/>
        </w:rPr>
        <w:t>her bir öğrencinin belli bir kapasiteye sahip olduğuna inanmak önemli bir başlangıçtır.</w:t>
      </w:r>
    </w:p>
    <w:p w:rsidR="00C42520" w:rsidRPr="00B1320D" w:rsidRDefault="00C42520" w:rsidP="00C42520">
      <w:pPr>
        <w:autoSpaceDE w:val="0"/>
        <w:autoSpaceDN w:val="0"/>
        <w:adjustRightInd w:val="0"/>
        <w:spacing w:after="0" w:line="276" w:lineRule="auto"/>
        <w:ind w:firstLine="480"/>
        <w:jc w:val="both"/>
        <w:rPr>
          <w:rFonts w:ascii="Times New Roman" w:hAnsi="Times New Roman" w:cs="Times New Roman"/>
          <w:sz w:val="24"/>
          <w:szCs w:val="24"/>
        </w:rPr>
      </w:pPr>
      <w:r w:rsidRPr="00B1320D">
        <w:rPr>
          <w:rFonts w:ascii="Times New Roman" w:hAnsi="Times New Roman" w:cs="Times New Roman"/>
          <w:sz w:val="24"/>
          <w:szCs w:val="24"/>
        </w:rPr>
        <w:t xml:space="preserve">Eğitim, bir çevre etkenidir. Başka bir deyişle insanı eğitmek, insana önceden belirlenen davranışları kazandıracak nitelikte düzenli bir çevre sunmak demektir. Planlı eğitimde, eğitilenin etkileneceği çevre, rasgele bir araya gelmiş varlık, olay ve düşüncelerden oluşmaz. Bunlar, eğitimin gerektirdiği biçimde ve nitelikte önceden düzenlenir. Okulun fiziksel çevresi, güvenlik açısından çok önemli bir etkendir. </w:t>
      </w:r>
      <w:r w:rsidR="00FF1C76" w:rsidRPr="00B1320D">
        <w:rPr>
          <w:rFonts w:ascii="Times New Roman" w:hAnsi="Times New Roman" w:cs="Times New Roman"/>
          <w:sz w:val="24"/>
          <w:szCs w:val="24"/>
        </w:rPr>
        <w:t>Ayrıca her okulun kendine has okul iklimi ve kültürü bulunmaktadır. Okulun iklim ve kültürü de okul güvenliği açısından önem arz etmektedir.</w:t>
      </w:r>
    </w:p>
    <w:p w:rsidR="00C42520" w:rsidRPr="00B1320D" w:rsidRDefault="00FF1C76" w:rsidP="00206289">
      <w:pPr>
        <w:autoSpaceDE w:val="0"/>
        <w:autoSpaceDN w:val="0"/>
        <w:adjustRightInd w:val="0"/>
        <w:spacing w:after="0" w:line="276" w:lineRule="auto"/>
        <w:ind w:firstLine="480"/>
        <w:jc w:val="both"/>
        <w:rPr>
          <w:rFonts w:ascii="Times New Roman" w:hAnsi="Times New Roman" w:cs="Times New Roman"/>
          <w:sz w:val="24"/>
          <w:szCs w:val="24"/>
        </w:rPr>
      </w:pPr>
      <w:r w:rsidRPr="00B1320D">
        <w:rPr>
          <w:rFonts w:ascii="Times New Roman" w:hAnsi="Times New Roman" w:cs="Times New Roman"/>
          <w:b/>
          <w:bCs/>
          <w:sz w:val="24"/>
          <w:szCs w:val="24"/>
        </w:rPr>
        <w:t xml:space="preserve">Okul İklimi;  </w:t>
      </w:r>
      <w:r w:rsidRPr="00B1320D">
        <w:rPr>
          <w:rFonts w:ascii="Times New Roman" w:hAnsi="Times New Roman" w:cs="Times New Roman"/>
          <w:sz w:val="24"/>
          <w:szCs w:val="24"/>
        </w:rPr>
        <w:t xml:space="preserve">Okulun genel atmosferi veya okuldaki genel tutum, okulu diğer okullardan ayırt edilmesini sağlayan kişiliği olarak tanımlanabilir. </w:t>
      </w:r>
      <w:r w:rsidR="00C42520" w:rsidRPr="00B1320D">
        <w:rPr>
          <w:rFonts w:ascii="Times New Roman" w:hAnsi="Times New Roman" w:cs="Times New Roman"/>
          <w:sz w:val="24"/>
          <w:szCs w:val="24"/>
        </w:rPr>
        <w:t>Okul iklimi, üyelerin davranışlarını etkileyen ve bir okulu diğer okuldan ayırt eden özellikler bütünüdür</w:t>
      </w:r>
      <w:r w:rsidR="00206289" w:rsidRPr="00B1320D">
        <w:rPr>
          <w:rFonts w:ascii="Times New Roman" w:hAnsi="Times New Roman" w:cs="Times New Roman"/>
          <w:sz w:val="24"/>
          <w:szCs w:val="24"/>
        </w:rPr>
        <w:t>. İklim, okulun hem fiziksel özelliklerini hem de okuldaki düzen, doyum ve verimlilik düzeyini kapsar. Okul iklimi, aynı zamanda okuldaki problemlerin çözümünde hangi yaklaşımların izlendiğini ve öğrencilerin, öğretmenlerin, diğer personelin ve toplumun birbirlerini nasıl etkilediğini de kapsar. Ayrıca iklim, öğrencinin okula bağlılık hissedip hissetmediğini ve okul kurallarının nasıl belirlendiğini, nasıl ifade edildiğini, nasıl anlaşıldığını ve uygulandığını da yansıtır.</w:t>
      </w:r>
    </w:p>
    <w:p w:rsidR="00206289" w:rsidRPr="00B1320D" w:rsidRDefault="00206289" w:rsidP="00206289">
      <w:pPr>
        <w:autoSpaceDE w:val="0"/>
        <w:autoSpaceDN w:val="0"/>
        <w:adjustRightInd w:val="0"/>
        <w:spacing w:after="0" w:line="276" w:lineRule="auto"/>
        <w:ind w:firstLine="480"/>
        <w:jc w:val="both"/>
        <w:rPr>
          <w:rFonts w:ascii="Times New Roman" w:hAnsi="Times New Roman" w:cs="Times New Roman"/>
          <w:sz w:val="24"/>
          <w:szCs w:val="24"/>
        </w:rPr>
      </w:pPr>
      <w:r w:rsidRPr="00B1320D">
        <w:rPr>
          <w:rFonts w:ascii="Times New Roman" w:hAnsi="Times New Roman" w:cs="Times New Roman"/>
          <w:sz w:val="24"/>
          <w:szCs w:val="24"/>
        </w:rPr>
        <w:t>Okul müdürünün liderlik özellikleri, okul iklimini etkileyebilen önemli bir etmendir. Bu nedenle, olumlu bir okul iklimi yaratılmasında okul yöneticilerine önemli görevler düşmektedir. Öğrencilerin ve personelin, okula bağlılıkları ve adanmışlıkları, okul iklimini ve aynı zamanda okul güvenliğini etkileyen bir diğer önemli etkendir. Gerçekten güvenli bir okulda, herkesçe paylaşılan bir bağlılık ve kimlik duygusu vardır. Okula bağlı olan öğrencilerin okula az bağlı olan öğrencilere oranla daha az suç işlediklerini saptayan çok sayıda araştırma vardır. Öğrencilerin ve personelin okula bağlılıklarının artması, okulda yaşanabilecek şiddet ve</w:t>
      </w:r>
    </w:p>
    <w:p w:rsidR="00206289" w:rsidRPr="00B1320D" w:rsidRDefault="00206289" w:rsidP="00206289">
      <w:pPr>
        <w:autoSpaceDE w:val="0"/>
        <w:autoSpaceDN w:val="0"/>
        <w:adjustRightInd w:val="0"/>
        <w:spacing w:after="0" w:line="276" w:lineRule="auto"/>
        <w:jc w:val="both"/>
        <w:rPr>
          <w:rFonts w:ascii="Times New Roman" w:hAnsi="Times New Roman" w:cs="Times New Roman"/>
          <w:sz w:val="24"/>
          <w:szCs w:val="24"/>
        </w:rPr>
      </w:pPr>
      <w:proofErr w:type="gramStart"/>
      <w:r w:rsidRPr="00B1320D">
        <w:rPr>
          <w:rFonts w:ascii="Times New Roman" w:hAnsi="Times New Roman" w:cs="Times New Roman"/>
          <w:sz w:val="24"/>
          <w:szCs w:val="24"/>
        </w:rPr>
        <w:t>suç</w:t>
      </w:r>
      <w:proofErr w:type="gramEnd"/>
      <w:r w:rsidRPr="00B1320D">
        <w:rPr>
          <w:rFonts w:ascii="Times New Roman" w:hAnsi="Times New Roman" w:cs="Times New Roman"/>
          <w:sz w:val="24"/>
          <w:szCs w:val="24"/>
        </w:rPr>
        <w:t xml:space="preserve"> olaylarını azaltabilmektedir.</w:t>
      </w:r>
    </w:p>
    <w:p w:rsidR="00206289" w:rsidRPr="00B1320D" w:rsidRDefault="00206289" w:rsidP="00206289">
      <w:pPr>
        <w:autoSpaceDE w:val="0"/>
        <w:autoSpaceDN w:val="0"/>
        <w:adjustRightInd w:val="0"/>
        <w:spacing w:after="0" w:line="276" w:lineRule="auto"/>
        <w:jc w:val="both"/>
        <w:rPr>
          <w:rFonts w:ascii="Times New Roman" w:hAnsi="Times New Roman" w:cs="Times New Roman"/>
          <w:sz w:val="24"/>
          <w:szCs w:val="24"/>
        </w:rPr>
      </w:pPr>
    </w:p>
    <w:p w:rsidR="00206289" w:rsidRPr="00B1320D" w:rsidRDefault="00206289" w:rsidP="004B304D">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b/>
          <w:bCs/>
          <w:sz w:val="24"/>
          <w:szCs w:val="24"/>
        </w:rPr>
        <w:t xml:space="preserve">Okul Kültürü: </w:t>
      </w:r>
      <w:r w:rsidRPr="00B1320D">
        <w:rPr>
          <w:rFonts w:ascii="Times New Roman" w:hAnsi="Times New Roman" w:cs="Times New Roman"/>
          <w:sz w:val="24"/>
          <w:szCs w:val="24"/>
        </w:rPr>
        <w:t>Öğrenciler, öğretmenler, yöneticiler ve diğer okul personeli arasındaki ilişkileri temsil eden inançlar, değerler ve tutumları kapsamaktadır. Okul kültürü; iletişim modellerini, uygun davranışlara ilişkin normları, rol ilişkilerini, rol algılarını, etkileşim ve uyum gösterme örüntülerini, ödülleri ve yaptırımları da içeren birçok konuyu içine almaktadır.</w:t>
      </w:r>
      <w:r w:rsidR="0039518D" w:rsidRPr="00B1320D">
        <w:rPr>
          <w:rFonts w:ascii="Times New Roman" w:hAnsi="Times New Roman" w:cs="Times New Roman"/>
          <w:sz w:val="24"/>
          <w:szCs w:val="24"/>
        </w:rPr>
        <w:t xml:space="preserve"> Yapılan araştırmalar, ortak bir kültüre sahip olmayan okullarda, şiddet olaylarının yaşanma ihtimalinin daha fazla olduğunu göstermektedir. Okuldaki bütün bireylerin ortaklaşa inandığı temel değerler, okul kültürünün önemli bir öğesidir. Bu ortak değerler, aynı zamanda okuldaki alt kültürlerin birleştirilmesi görevini de üstlenebilmektedir. Okul güvenliğini de etkileyebilen ortak değerlerden bazıları şöyle sıralanabilir:</w:t>
      </w:r>
    </w:p>
    <w:p w:rsidR="004B304D" w:rsidRPr="00B1320D" w:rsidRDefault="004B304D" w:rsidP="004B304D">
      <w:pPr>
        <w:pStyle w:val="ListeParagraf"/>
        <w:numPr>
          <w:ilvl w:val="0"/>
          <w:numId w:val="9"/>
        </w:num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Öğrencilerin ve okul personelinin birbirlerini önemsemesi,</w:t>
      </w:r>
    </w:p>
    <w:p w:rsidR="004B304D" w:rsidRPr="00B1320D" w:rsidRDefault="004B304D" w:rsidP="004B304D">
      <w:pPr>
        <w:pStyle w:val="ListeParagraf"/>
        <w:numPr>
          <w:ilvl w:val="0"/>
          <w:numId w:val="9"/>
        </w:num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Okulda akademik başarıya odaklanılması, öğrenciler arasında ayrım yapılmaksızın, herkesten üst düzeyde akademik performans ve başarı beklenmesi,</w:t>
      </w:r>
    </w:p>
    <w:p w:rsidR="004B304D" w:rsidRPr="00B1320D" w:rsidRDefault="004B304D" w:rsidP="004B304D">
      <w:pPr>
        <w:pStyle w:val="ListeParagraf"/>
        <w:numPr>
          <w:ilvl w:val="0"/>
          <w:numId w:val="9"/>
        </w:num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lastRenderedPageBreak/>
        <w:t>Ailelerin ve toplumun çeşitli yollarla eğitime ve okula ilgilerinin ve katılımlarının sağlanması,</w:t>
      </w:r>
    </w:p>
    <w:p w:rsidR="004B304D" w:rsidRPr="00B1320D" w:rsidRDefault="004B304D" w:rsidP="004B304D">
      <w:pPr>
        <w:pStyle w:val="ListeParagraf"/>
        <w:numPr>
          <w:ilvl w:val="0"/>
          <w:numId w:val="8"/>
        </w:num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Okuldaki bireyler arasındaki işbirliği,</w:t>
      </w:r>
    </w:p>
    <w:p w:rsidR="00B26A0A" w:rsidRPr="00B1320D" w:rsidRDefault="004B304D" w:rsidP="00B26A0A">
      <w:pPr>
        <w:pStyle w:val="ListeParagraf"/>
        <w:numPr>
          <w:ilvl w:val="0"/>
          <w:numId w:val="8"/>
        </w:num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Önemli konularda (örneğin okul güvenliği) okul personeli, aileler ve öğrencilerle birlikte karar alınması.</w:t>
      </w:r>
    </w:p>
    <w:p w:rsidR="00B26A0A" w:rsidRPr="00B1320D" w:rsidRDefault="00B26A0A" w:rsidP="00B26A0A">
      <w:pPr>
        <w:autoSpaceDE w:val="0"/>
        <w:autoSpaceDN w:val="0"/>
        <w:adjustRightInd w:val="0"/>
        <w:spacing w:after="0" w:line="276" w:lineRule="auto"/>
        <w:jc w:val="both"/>
        <w:rPr>
          <w:rFonts w:ascii="Times New Roman" w:hAnsi="Times New Roman" w:cs="Times New Roman"/>
          <w:sz w:val="24"/>
          <w:szCs w:val="24"/>
        </w:rPr>
      </w:pPr>
    </w:p>
    <w:p w:rsidR="00B26A0A" w:rsidRPr="00B1320D" w:rsidRDefault="00B26A0A" w:rsidP="00B26A0A">
      <w:pPr>
        <w:autoSpaceDE w:val="0"/>
        <w:autoSpaceDN w:val="0"/>
        <w:adjustRightInd w:val="0"/>
        <w:spacing w:after="0" w:line="276" w:lineRule="auto"/>
        <w:ind w:firstLine="360"/>
        <w:jc w:val="both"/>
        <w:rPr>
          <w:rFonts w:ascii="Times New Roman" w:hAnsi="Times New Roman" w:cs="Times New Roman"/>
          <w:sz w:val="24"/>
          <w:szCs w:val="24"/>
        </w:rPr>
      </w:pPr>
      <w:r w:rsidRPr="00B1320D">
        <w:rPr>
          <w:rFonts w:ascii="Times New Roman" w:hAnsi="Times New Roman" w:cs="Times New Roman"/>
          <w:sz w:val="24"/>
          <w:szCs w:val="24"/>
        </w:rPr>
        <w:t>Okulun güvenli bir yer yapılabilmesi için toplumun ve ailenin güvenli yapılması ön koşuldur. Öğrenci zamanının büyük bir kısmını okulda geçirmektedir. Aile ve arkadaş çevresinden edinmiş olduğu yaşantılar ve deneyimler öğrencinin okuldaki yaşantısına etki edecektir. Bu yüzden okulun çevresindeki olaylar, yüksek oranlarda okula yansıyacaktır.</w:t>
      </w:r>
    </w:p>
    <w:p w:rsidR="00B26A0A" w:rsidRPr="00B1320D" w:rsidRDefault="00B26A0A" w:rsidP="00B26A0A">
      <w:pPr>
        <w:autoSpaceDE w:val="0"/>
        <w:autoSpaceDN w:val="0"/>
        <w:adjustRightInd w:val="0"/>
        <w:spacing w:after="0" w:line="276" w:lineRule="auto"/>
        <w:ind w:firstLine="360"/>
        <w:jc w:val="both"/>
        <w:rPr>
          <w:rFonts w:ascii="Times New Roman" w:hAnsi="Times New Roman" w:cs="Times New Roman"/>
          <w:sz w:val="24"/>
          <w:szCs w:val="24"/>
        </w:rPr>
      </w:pPr>
    </w:p>
    <w:p w:rsidR="00B26A0A" w:rsidRPr="00B1320D" w:rsidRDefault="00B26A0A" w:rsidP="00B26A0A">
      <w:pPr>
        <w:autoSpaceDE w:val="0"/>
        <w:autoSpaceDN w:val="0"/>
        <w:adjustRightInd w:val="0"/>
        <w:spacing w:after="0" w:line="276" w:lineRule="auto"/>
        <w:ind w:firstLine="360"/>
        <w:jc w:val="center"/>
        <w:rPr>
          <w:rFonts w:ascii="Times New Roman" w:hAnsi="Times New Roman" w:cs="Times New Roman"/>
          <w:b/>
          <w:color w:val="FF0000"/>
          <w:sz w:val="24"/>
          <w:szCs w:val="24"/>
        </w:rPr>
      </w:pPr>
      <w:r w:rsidRPr="00B1320D">
        <w:rPr>
          <w:rFonts w:ascii="Times New Roman" w:hAnsi="Times New Roman" w:cs="Times New Roman"/>
          <w:b/>
          <w:color w:val="FF0000"/>
          <w:sz w:val="24"/>
          <w:szCs w:val="24"/>
        </w:rPr>
        <w:t>OKUL GÜVENLİĞİ İLE İLGİLİ YASAL DÜZENLEMELER</w:t>
      </w:r>
    </w:p>
    <w:p w:rsidR="00622EBC" w:rsidRPr="00B1320D" w:rsidRDefault="00622EBC" w:rsidP="00B26A0A">
      <w:pPr>
        <w:autoSpaceDE w:val="0"/>
        <w:autoSpaceDN w:val="0"/>
        <w:adjustRightInd w:val="0"/>
        <w:spacing w:after="0" w:line="276" w:lineRule="auto"/>
        <w:ind w:firstLine="360"/>
        <w:jc w:val="center"/>
        <w:rPr>
          <w:rFonts w:ascii="Times New Roman" w:hAnsi="Times New Roman" w:cs="Times New Roman"/>
          <w:sz w:val="24"/>
          <w:szCs w:val="24"/>
        </w:rPr>
      </w:pPr>
    </w:p>
    <w:p w:rsidR="00622EBC" w:rsidRPr="00B1320D" w:rsidRDefault="00622EBC" w:rsidP="00622EBC">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B1320D">
        <w:rPr>
          <w:rFonts w:ascii="Times New Roman" w:hAnsi="Times New Roman" w:cs="Times New Roman"/>
          <w:b/>
          <w:bCs/>
          <w:sz w:val="24"/>
          <w:szCs w:val="24"/>
        </w:rPr>
        <w:t>Çocuk Haklarının Kullanılmasına İlişkin Avrupa Sözleşmesi ve Ek</w:t>
      </w:r>
      <w:r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Çocuk Satışı, Çocuk Fahişeliği ve Çocuk Pornografisi ile İlgili</w:t>
      </w:r>
      <w:r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İhtiyari Protokol</w:t>
      </w:r>
    </w:p>
    <w:p w:rsidR="002E23EC" w:rsidRPr="00B1320D" w:rsidRDefault="002E23EC" w:rsidP="002E23EC">
      <w:pPr>
        <w:pStyle w:val="ListeParagraf"/>
        <w:autoSpaceDE w:val="0"/>
        <w:autoSpaceDN w:val="0"/>
        <w:adjustRightInd w:val="0"/>
        <w:spacing w:after="0" w:line="240" w:lineRule="auto"/>
        <w:rPr>
          <w:rFonts w:ascii="Times New Roman" w:hAnsi="Times New Roman" w:cs="Times New Roman"/>
          <w:b/>
          <w:bCs/>
          <w:sz w:val="24"/>
          <w:szCs w:val="24"/>
        </w:rPr>
      </w:pPr>
    </w:p>
    <w:p w:rsidR="00622EBC" w:rsidRPr="00B1320D" w:rsidRDefault="00622EBC" w:rsidP="00A415C5">
      <w:pPr>
        <w:autoSpaceDE w:val="0"/>
        <w:autoSpaceDN w:val="0"/>
        <w:adjustRightInd w:val="0"/>
        <w:spacing w:after="0" w:line="276" w:lineRule="auto"/>
        <w:ind w:firstLine="708"/>
        <w:jc w:val="both"/>
        <w:rPr>
          <w:rFonts w:ascii="Times New Roman" w:hAnsi="Times New Roman" w:cs="Times New Roman"/>
          <w:bCs/>
          <w:sz w:val="24"/>
          <w:szCs w:val="24"/>
        </w:rPr>
      </w:pPr>
      <w:r w:rsidRPr="00B1320D">
        <w:rPr>
          <w:rFonts w:ascii="Times New Roman" w:hAnsi="Times New Roman" w:cs="Times New Roman"/>
          <w:bCs/>
          <w:sz w:val="24"/>
          <w:szCs w:val="24"/>
        </w:rPr>
        <w:t>Çocuk Haklarının Kullanılmasına İlişki</w:t>
      </w:r>
      <w:r w:rsidR="002E23EC" w:rsidRPr="00B1320D">
        <w:rPr>
          <w:rFonts w:ascii="Times New Roman" w:hAnsi="Times New Roman" w:cs="Times New Roman"/>
          <w:bCs/>
          <w:sz w:val="24"/>
          <w:szCs w:val="24"/>
        </w:rPr>
        <w:t xml:space="preserve">n Avrupa Sözleşmesi, 25.01.1996 </w:t>
      </w:r>
      <w:r w:rsidRPr="00B1320D">
        <w:rPr>
          <w:rFonts w:ascii="Times New Roman" w:hAnsi="Times New Roman" w:cs="Times New Roman"/>
          <w:bCs/>
          <w:sz w:val="24"/>
          <w:szCs w:val="24"/>
        </w:rPr>
        <w:t>tarihinde Strazburg’da Avrupa Konseyine üye devletler tarafından kabul edilmiştir.</w:t>
      </w:r>
    </w:p>
    <w:p w:rsidR="00622EBC" w:rsidRPr="00B1320D" w:rsidRDefault="00622EBC" w:rsidP="00A415C5">
      <w:pPr>
        <w:autoSpaceDE w:val="0"/>
        <w:autoSpaceDN w:val="0"/>
        <w:adjustRightInd w:val="0"/>
        <w:spacing w:after="0" w:line="276" w:lineRule="auto"/>
        <w:ind w:firstLine="708"/>
        <w:jc w:val="both"/>
        <w:rPr>
          <w:rFonts w:ascii="Times New Roman" w:hAnsi="Times New Roman" w:cs="Times New Roman"/>
          <w:bCs/>
          <w:sz w:val="24"/>
          <w:szCs w:val="24"/>
        </w:rPr>
      </w:pPr>
      <w:r w:rsidRPr="00B1320D">
        <w:rPr>
          <w:rFonts w:ascii="Times New Roman" w:hAnsi="Times New Roman" w:cs="Times New Roman"/>
          <w:bCs/>
          <w:sz w:val="24"/>
          <w:szCs w:val="24"/>
        </w:rPr>
        <w:t>Türkiye bu sözleşmeyi 01.02.2001 tarihinde 24305</w:t>
      </w:r>
      <w:r w:rsidR="002E23EC" w:rsidRPr="00B1320D">
        <w:rPr>
          <w:rFonts w:ascii="Times New Roman" w:hAnsi="Times New Roman" w:cs="Times New Roman"/>
          <w:bCs/>
          <w:sz w:val="24"/>
          <w:szCs w:val="24"/>
        </w:rPr>
        <w:t xml:space="preserve"> sayı ile kabul etmiştir. Çocuk </w:t>
      </w:r>
      <w:r w:rsidRPr="00B1320D">
        <w:rPr>
          <w:rFonts w:ascii="Times New Roman" w:hAnsi="Times New Roman" w:cs="Times New Roman"/>
          <w:bCs/>
          <w:sz w:val="24"/>
          <w:szCs w:val="24"/>
        </w:rPr>
        <w:t xml:space="preserve">haklarının ve yüksek çıkarlarının geliştirilmesi ve </w:t>
      </w:r>
      <w:r w:rsidRPr="00B1320D">
        <w:rPr>
          <w:rFonts w:ascii="Times New Roman" w:hAnsi="Times New Roman" w:cs="Times New Roman"/>
          <w:bCs/>
          <w:sz w:val="24"/>
          <w:szCs w:val="24"/>
        </w:rPr>
        <w:t>çocuklara</w:t>
      </w:r>
      <w:r w:rsidR="002E23EC" w:rsidRPr="00B1320D">
        <w:rPr>
          <w:rFonts w:ascii="Times New Roman" w:hAnsi="Times New Roman" w:cs="Times New Roman"/>
          <w:bCs/>
          <w:sz w:val="24"/>
          <w:szCs w:val="24"/>
        </w:rPr>
        <w:t xml:space="preserve"> bu haklarını kullanma </w:t>
      </w:r>
      <w:r w:rsidRPr="00B1320D">
        <w:rPr>
          <w:rFonts w:ascii="Times New Roman" w:hAnsi="Times New Roman" w:cs="Times New Roman"/>
          <w:bCs/>
          <w:sz w:val="24"/>
          <w:szCs w:val="24"/>
        </w:rPr>
        <w:t>olanağının verilmesi ile beraber aile ve devletin de bu k</w:t>
      </w:r>
      <w:r w:rsidRPr="00B1320D">
        <w:rPr>
          <w:rFonts w:ascii="Times New Roman" w:hAnsi="Times New Roman" w:cs="Times New Roman"/>
          <w:bCs/>
          <w:sz w:val="24"/>
          <w:szCs w:val="24"/>
        </w:rPr>
        <w:t xml:space="preserve">oruma ve geliştirmeye katılması </w:t>
      </w:r>
      <w:r w:rsidRPr="00B1320D">
        <w:rPr>
          <w:rFonts w:ascii="Times New Roman" w:hAnsi="Times New Roman" w:cs="Times New Roman"/>
          <w:bCs/>
          <w:sz w:val="24"/>
          <w:szCs w:val="24"/>
        </w:rPr>
        <w:t>gerektiği belirtilen bir sözleşmedir.</w:t>
      </w:r>
    </w:p>
    <w:p w:rsidR="00622EBC" w:rsidRPr="00B1320D" w:rsidRDefault="00622EBC" w:rsidP="00A415C5">
      <w:pPr>
        <w:autoSpaceDE w:val="0"/>
        <w:autoSpaceDN w:val="0"/>
        <w:adjustRightInd w:val="0"/>
        <w:spacing w:after="0" w:line="276" w:lineRule="auto"/>
        <w:ind w:firstLine="708"/>
        <w:jc w:val="both"/>
        <w:rPr>
          <w:rFonts w:ascii="Times New Roman" w:hAnsi="Times New Roman" w:cs="Times New Roman"/>
          <w:bCs/>
          <w:sz w:val="24"/>
          <w:szCs w:val="24"/>
        </w:rPr>
      </w:pPr>
      <w:proofErr w:type="gramStart"/>
      <w:r w:rsidRPr="00B1320D">
        <w:rPr>
          <w:rFonts w:ascii="Times New Roman" w:hAnsi="Times New Roman" w:cs="Times New Roman"/>
          <w:bCs/>
          <w:sz w:val="24"/>
          <w:szCs w:val="24"/>
        </w:rPr>
        <w:t>Çocuk satışı, çocuk fahişeliği ve çocuk pornografisi</w:t>
      </w:r>
      <w:r w:rsidR="002E23EC" w:rsidRPr="00B1320D">
        <w:rPr>
          <w:rFonts w:ascii="Times New Roman" w:hAnsi="Times New Roman" w:cs="Times New Roman"/>
          <w:bCs/>
          <w:sz w:val="24"/>
          <w:szCs w:val="24"/>
        </w:rPr>
        <w:t xml:space="preserve"> ile ilgili protokol ise; çocuk </w:t>
      </w:r>
      <w:r w:rsidRPr="00B1320D">
        <w:rPr>
          <w:rFonts w:ascii="Times New Roman" w:hAnsi="Times New Roman" w:cs="Times New Roman"/>
          <w:bCs/>
          <w:sz w:val="24"/>
          <w:szCs w:val="24"/>
        </w:rPr>
        <w:t>haklarına dair sözleşmenin amaçlarını daha iyi gerçekl</w:t>
      </w:r>
      <w:r w:rsidRPr="00B1320D">
        <w:rPr>
          <w:rFonts w:ascii="Times New Roman" w:hAnsi="Times New Roman" w:cs="Times New Roman"/>
          <w:bCs/>
          <w:sz w:val="24"/>
          <w:szCs w:val="24"/>
        </w:rPr>
        <w:t xml:space="preserve">eştirmek için çocukları ekonomik </w:t>
      </w:r>
      <w:r w:rsidRPr="00B1320D">
        <w:rPr>
          <w:rFonts w:ascii="Times New Roman" w:hAnsi="Times New Roman" w:cs="Times New Roman"/>
          <w:bCs/>
          <w:sz w:val="24"/>
          <w:szCs w:val="24"/>
        </w:rPr>
        <w:t>istismardan korumak, çocuk açısından tehlike arz ed</w:t>
      </w:r>
      <w:r w:rsidRPr="00B1320D">
        <w:rPr>
          <w:rFonts w:ascii="Times New Roman" w:hAnsi="Times New Roman" w:cs="Times New Roman"/>
          <w:bCs/>
          <w:sz w:val="24"/>
          <w:szCs w:val="24"/>
        </w:rPr>
        <w:t xml:space="preserve">ebilecek veya çocuğun eğitimini </w:t>
      </w:r>
      <w:r w:rsidRPr="00B1320D">
        <w:rPr>
          <w:rFonts w:ascii="Times New Roman" w:hAnsi="Times New Roman" w:cs="Times New Roman"/>
          <w:bCs/>
          <w:sz w:val="24"/>
          <w:szCs w:val="24"/>
        </w:rPr>
        <w:t>aksatabilecek, çocuk sağlığına veya fiziksel, zihins</w:t>
      </w:r>
      <w:r w:rsidR="002E23EC" w:rsidRPr="00B1320D">
        <w:rPr>
          <w:rFonts w:ascii="Times New Roman" w:hAnsi="Times New Roman" w:cs="Times New Roman"/>
          <w:bCs/>
          <w:sz w:val="24"/>
          <w:szCs w:val="24"/>
        </w:rPr>
        <w:t xml:space="preserve">el, ruhsal, </w:t>
      </w:r>
      <w:proofErr w:type="spellStart"/>
      <w:r w:rsidR="002E23EC" w:rsidRPr="00B1320D">
        <w:rPr>
          <w:rFonts w:ascii="Times New Roman" w:hAnsi="Times New Roman" w:cs="Times New Roman"/>
          <w:bCs/>
          <w:sz w:val="24"/>
          <w:szCs w:val="24"/>
        </w:rPr>
        <w:t>ahlakî</w:t>
      </w:r>
      <w:proofErr w:type="spellEnd"/>
      <w:r w:rsidR="002E23EC" w:rsidRPr="00B1320D">
        <w:rPr>
          <w:rFonts w:ascii="Times New Roman" w:hAnsi="Times New Roman" w:cs="Times New Roman"/>
          <w:bCs/>
          <w:sz w:val="24"/>
          <w:szCs w:val="24"/>
        </w:rPr>
        <w:t xml:space="preserve"> ya da sosyal </w:t>
      </w:r>
      <w:r w:rsidRPr="00B1320D">
        <w:rPr>
          <w:rFonts w:ascii="Times New Roman" w:hAnsi="Times New Roman" w:cs="Times New Roman"/>
          <w:bCs/>
          <w:sz w:val="24"/>
          <w:szCs w:val="24"/>
        </w:rPr>
        <w:t xml:space="preserve">gelişimine zarar verebilecek herhangi bir işte çalışmaktan korumak için </w:t>
      </w:r>
      <w:r w:rsidRPr="00B1320D">
        <w:rPr>
          <w:rFonts w:ascii="Times New Roman" w:hAnsi="Times New Roman" w:cs="Times New Roman"/>
          <w:bCs/>
          <w:sz w:val="24"/>
          <w:szCs w:val="24"/>
        </w:rPr>
        <w:t xml:space="preserve">kabul </w:t>
      </w:r>
      <w:r w:rsidRPr="00B1320D">
        <w:rPr>
          <w:rFonts w:ascii="Times New Roman" w:hAnsi="Times New Roman" w:cs="Times New Roman"/>
          <w:sz w:val="24"/>
          <w:szCs w:val="24"/>
        </w:rPr>
        <w:t>edilmiştir.</w:t>
      </w:r>
      <w:proofErr w:type="gramEnd"/>
    </w:p>
    <w:p w:rsidR="00182BC0" w:rsidRPr="00B1320D" w:rsidRDefault="00182BC0" w:rsidP="00622EBC">
      <w:pPr>
        <w:autoSpaceDE w:val="0"/>
        <w:autoSpaceDN w:val="0"/>
        <w:adjustRightInd w:val="0"/>
        <w:spacing w:after="0" w:line="240" w:lineRule="auto"/>
        <w:ind w:firstLine="708"/>
        <w:rPr>
          <w:rFonts w:ascii="Times New Roman" w:hAnsi="Times New Roman" w:cs="Times New Roman"/>
          <w:sz w:val="24"/>
          <w:szCs w:val="24"/>
        </w:rPr>
      </w:pPr>
    </w:p>
    <w:p w:rsidR="00622EBC" w:rsidRPr="00B1320D" w:rsidRDefault="00622EBC" w:rsidP="00622EBC">
      <w:pPr>
        <w:pStyle w:val="ListeParagraf"/>
        <w:numPr>
          <w:ilvl w:val="0"/>
          <w:numId w:val="12"/>
        </w:numPr>
        <w:autoSpaceDE w:val="0"/>
        <w:autoSpaceDN w:val="0"/>
        <w:adjustRightInd w:val="0"/>
        <w:spacing w:after="0" w:line="240" w:lineRule="auto"/>
        <w:rPr>
          <w:rFonts w:ascii="Times New Roman" w:hAnsi="Times New Roman" w:cs="Times New Roman"/>
          <w:bCs/>
          <w:sz w:val="24"/>
          <w:szCs w:val="24"/>
        </w:rPr>
      </w:pPr>
      <w:r w:rsidRPr="00B1320D">
        <w:rPr>
          <w:rFonts w:ascii="Times New Roman" w:hAnsi="Times New Roman" w:cs="Times New Roman"/>
          <w:b/>
          <w:bCs/>
          <w:sz w:val="24"/>
          <w:szCs w:val="24"/>
        </w:rPr>
        <w:t>1739 Sayılı Millî Eğitim Temel Kanunu</w:t>
      </w:r>
    </w:p>
    <w:p w:rsidR="002E23EC" w:rsidRPr="00B1320D" w:rsidRDefault="002E23EC" w:rsidP="002E23EC">
      <w:pPr>
        <w:pStyle w:val="ListeParagraf"/>
        <w:autoSpaceDE w:val="0"/>
        <w:autoSpaceDN w:val="0"/>
        <w:adjustRightInd w:val="0"/>
        <w:spacing w:after="0" w:line="240" w:lineRule="auto"/>
        <w:rPr>
          <w:rFonts w:ascii="Times New Roman" w:hAnsi="Times New Roman" w:cs="Times New Roman"/>
          <w:bCs/>
          <w:sz w:val="24"/>
          <w:szCs w:val="24"/>
        </w:rPr>
      </w:pPr>
    </w:p>
    <w:p w:rsidR="00622EBC" w:rsidRPr="00B1320D" w:rsidRDefault="00182BC0" w:rsidP="00A415C5">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 xml:space="preserve">Millî Eğitim Temel Kanunu’nun Temel İlkelerinden “Fırsat ve </w:t>
      </w:r>
      <w:proofErr w:type="gramStart"/>
      <w:r w:rsidRPr="00B1320D">
        <w:rPr>
          <w:rFonts w:ascii="Times New Roman" w:hAnsi="Times New Roman" w:cs="Times New Roman"/>
          <w:sz w:val="24"/>
          <w:szCs w:val="24"/>
        </w:rPr>
        <w:t>İmkan</w:t>
      </w:r>
      <w:proofErr w:type="gramEnd"/>
      <w:r w:rsidRPr="00B1320D">
        <w:rPr>
          <w:rFonts w:ascii="Times New Roman" w:hAnsi="Times New Roman" w:cs="Times New Roman"/>
          <w:sz w:val="24"/>
          <w:szCs w:val="24"/>
        </w:rPr>
        <w:t xml:space="preserve"> Eşitliği”</w:t>
      </w:r>
      <w:r w:rsidR="002E23EC" w:rsidRPr="00B1320D">
        <w:rPr>
          <w:rFonts w:ascii="Times New Roman" w:hAnsi="Times New Roman" w:cs="Times New Roman"/>
          <w:sz w:val="24"/>
          <w:szCs w:val="24"/>
        </w:rPr>
        <w:t xml:space="preserve"> </w:t>
      </w:r>
      <w:r w:rsidRPr="00B1320D">
        <w:rPr>
          <w:rFonts w:ascii="Times New Roman" w:hAnsi="Times New Roman" w:cs="Times New Roman"/>
          <w:sz w:val="24"/>
          <w:szCs w:val="24"/>
        </w:rPr>
        <w:t>ilkesinde: Eğitimde kadın, erkek herkese fırsat ve im</w:t>
      </w:r>
      <w:r w:rsidR="002E23EC" w:rsidRPr="00B1320D">
        <w:rPr>
          <w:rFonts w:ascii="Times New Roman" w:hAnsi="Times New Roman" w:cs="Times New Roman"/>
          <w:sz w:val="24"/>
          <w:szCs w:val="24"/>
        </w:rPr>
        <w:t xml:space="preserve">kan eşitliği sağlanacağı, maddî </w:t>
      </w:r>
      <w:r w:rsidRPr="00B1320D">
        <w:rPr>
          <w:rFonts w:ascii="Times New Roman" w:hAnsi="Times New Roman" w:cs="Times New Roman"/>
          <w:sz w:val="24"/>
          <w:szCs w:val="24"/>
        </w:rPr>
        <w:t>imkanlardan yoksun başarılı öğrencilere en yüksek eğ</w:t>
      </w:r>
      <w:r w:rsidR="002E23EC" w:rsidRPr="00B1320D">
        <w:rPr>
          <w:rFonts w:ascii="Times New Roman" w:hAnsi="Times New Roman" w:cs="Times New Roman"/>
          <w:sz w:val="24"/>
          <w:szCs w:val="24"/>
        </w:rPr>
        <w:t xml:space="preserve">itim kademelerine kadar öğrenim </w:t>
      </w:r>
      <w:r w:rsidRPr="00B1320D">
        <w:rPr>
          <w:rFonts w:ascii="Times New Roman" w:hAnsi="Times New Roman" w:cs="Times New Roman"/>
          <w:sz w:val="24"/>
          <w:szCs w:val="24"/>
        </w:rPr>
        <w:t xml:space="preserve">görmelerini sağlamak </w:t>
      </w:r>
      <w:r w:rsidR="002E23EC" w:rsidRPr="00B1320D">
        <w:rPr>
          <w:rFonts w:ascii="Times New Roman" w:hAnsi="Times New Roman" w:cs="Times New Roman"/>
          <w:sz w:val="24"/>
          <w:szCs w:val="24"/>
        </w:rPr>
        <w:t>amacıyla</w:t>
      </w:r>
      <w:r w:rsidRPr="00B1320D">
        <w:rPr>
          <w:rFonts w:ascii="Times New Roman" w:hAnsi="Times New Roman" w:cs="Times New Roman"/>
          <w:sz w:val="24"/>
          <w:szCs w:val="24"/>
        </w:rPr>
        <w:t xml:space="preserve"> parasız yatılılık, burs, </w:t>
      </w:r>
      <w:r w:rsidR="002E23EC" w:rsidRPr="00B1320D">
        <w:rPr>
          <w:rFonts w:ascii="Times New Roman" w:hAnsi="Times New Roman" w:cs="Times New Roman"/>
          <w:sz w:val="24"/>
          <w:szCs w:val="24"/>
        </w:rPr>
        <w:t xml:space="preserve">kredi ve başka yollarla gerekli </w:t>
      </w:r>
      <w:r w:rsidRPr="00B1320D">
        <w:rPr>
          <w:rFonts w:ascii="Times New Roman" w:hAnsi="Times New Roman" w:cs="Times New Roman"/>
          <w:sz w:val="24"/>
          <w:szCs w:val="24"/>
        </w:rPr>
        <w:t>yardımlar yapılacağı ve özel eğitime ve korunmaya mu</w:t>
      </w:r>
      <w:r w:rsidR="002E23EC" w:rsidRPr="00B1320D">
        <w:rPr>
          <w:rFonts w:ascii="Times New Roman" w:hAnsi="Times New Roman" w:cs="Times New Roman"/>
          <w:sz w:val="24"/>
          <w:szCs w:val="24"/>
        </w:rPr>
        <w:t xml:space="preserve">htaç çocukları yetiştirmek için </w:t>
      </w:r>
      <w:r w:rsidRPr="00B1320D">
        <w:rPr>
          <w:rFonts w:ascii="Times New Roman" w:hAnsi="Times New Roman" w:cs="Times New Roman"/>
          <w:sz w:val="24"/>
          <w:szCs w:val="24"/>
        </w:rPr>
        <w:t>özel tedbirler alınacağına ilişkin düzenle</w:t>
      </w:r>
      <w:r w:rsidR="002E23EC" w:rsidRPr="00B1320D">
        <w:rPr>
          <w:rFonts w:ascii="Times New Roman" w:hAnsi="Times New Roman" w:cs="Times New Roman"/>
          <w:sz w:val="24"/>
          <w:szCs w:val="24"/>
        </w:rPr>
        <w:t xml:space="preserve">meler çocukların eğitim hakkını </w:t>
      </w:r>
      <w:r w:rsidRPr="00B1320D">
        <w:rPr>
          <w:rFonts w:ascii="Times New Roman" w:hAnsi="Times New Roman" w:cs="Times New Roman"/>
          <w:sz w:val="24"/>
          <w:szCs w:val="24"/>
        </w:rPr>
        <w:t>gerçekleştirebilmeleri için yapılmış düzenlemelerdir</w:t>
      </w:r>
      <w:r w:rsidRPr="00B1320D">
        <w:rPr>
          <w:rFonts w:ascii="Times New Roman" w:hAnsi="Times New Roman" w:cs="Times New Roman"/>
          <w:sz w:val="24"/>
          <w:szCs w:val="24"/>
        </w:rPr>
        <w:t>.</w:t>
      </w:r>
    </w:p>
    <w:p w:rsidR="00182BC0" w:rsidRPr="00B1320D" w:rsidRDefault="00182BC0" w:rsidP="00182BC0">
      <w:pPr>
        <w:autoSpaceDE w:val="0"/>
        <w:autoSpaceDN w:val="0"/>
        <w:adjustRightInd w:val="0"/>
        <w:spacing w:after="0" w:line="240" w:lineRule="auto"/>
        <w:jc w:val="both"/>
        <w:rPr>
          <w:rFonts w:ascii="Times New Roman" w:hAnsi="Times New Roman" w:cs="Times New Roman"/>
          <w:sz w:val="24"/>
          <w:szCs w:val="24"/>
        </w:rPr>
      </w:pPr>
    </w:p>
    <w:p w:rsidR="00182BC0" w:rsidRPr="00B1320D" w:rsidRDefault="00182BC0" w:rsidP="00182BC0">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B1320D">
        <w:rPr>
          <w:rFonts w:ascii="Times New Roman" w:hAnsi="Times New Roman" w:cs="Times New Roman"/>
          <w:b/>
          <w:bCs/>
          <w:sz w:val="24"/>
          <w:szCs w:val="24"/>
        </w:rPr>
        <w:t>222 Sayı</w:t>
      </w:r>
      <w:r w:rsidR="002E23EC" w:rsidRPr="00B1320D">
        <w:rPr>
          <w:rFonts w:ascii="Times New Roman" w:hAnsi="Times New Roman" w:cs="Times New Roman"/>
          <w:b/>
          <w:bCs/>
          <w:sz w:val="24"/>
          <w:szCs w:val="24"/>
        </w:rPr>
        <w:t xml:space="preserve">lı İlköğretim ve Eğitim Kanunu </w:t>
      </w:r>
    </w:p>
    <w:p w:rsidR="002E23EC" w:rsidRPr="00B1320D" w:rsidRDefault="002E23EC" w:rsidP="002E23EC">
      <w:pPr>
        <w:autoSpaceDE w:val="0"/>
        <w:autoSpaceDN w:val="0"/>
        <w:adjustRightInd w:val="0"/>
        <w:spacing w:after="0" w:line="240" w:lineRule="auto"/>
        <w:ind w:firstLine="708"/>
        <w:rPr>
          <w:rFonts w:ascii="Times New Roman" w:hAnsi="Times New Roman" w:cs="Times New Roman"/>
          <w:sz w:val="24"/>
          <w:szCs w:val="24"/>
        </w:rPr>
      </w:pPr>
    </w:p>
    <w:p w:rsidR="009A43CE" w:rsidRPr="00B1320D" w:rsidRDefault="00182BC0" w:rsidP="00A415C5">
      <w:pPr>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B1320D">
        <w:rPr>
          <w:rFonts w:ascii="Times New Roman" w:hAnsi="Times New Roman" w:cs="Times New Roman"/>
          <w:sz w:val="24"/>
          <w:szCs w:val="24"/>
        </w:rPr>
        <w:t>Okulla</w:t>
      </w:r>
      <w:r w:rsidR="002E23EC" w:rsidRPr="00B1320D">
        <w:rPr>
          <w:rFonts w:ascii="Times New Roman" w:hAnsi="Times New Roman" w:cs="Times New Roman"/>
          <w:sz w:val="24"/>
          <w:szCs w:val="24"/>
        </w:rPr>
        <w:t xml:space="preserve">rın Arsa ve Arazi İşleri </w:t>
      </w:r>
      <w:r w:rsidR="00561630" w:rsidRPr="00B1320D">
        <w:rPr>
          <w:rFonts w:ascii="Times New Roman" w:hAnsi="Times New Roman" w:cs="Times New Roman"/>
          <w:sz w:val="24"/>
          <w:szCs w:val="24"/>
        </w:rPr>
        <w:t xml:space="preserve">bölümünde </w:t>
      </w:r>
      <w:r w:rsidR="00561630" w:rsidRPr="00B1320D">
        <w:rPr>
          <w:rFonts w:ascii="Times New Roman" w:hAnsi="Times New Roman" w:cs="Times New Roman"/>
          <w:b/>
          <w:bCs/>
          <w:sz w:val="24"/>
          <w:szCs w:val="24"/>
        </w:rPr>
        <w:t>okul</w:t>
      </w:r>
      <w:r w:rsidRPr="00B1320D">
        <w:rPr>
          <w:rFonts w:ascii="Times New Roman" w:hAnsi="Times New Roman" w:cs="Times New Roman"/>
          <w:sz w:val="24"/>
          <w:szCs w:val="24"/>
        </w:rPr>
        <w:t xml:space="preserve"> binalarının sağlık, eğitim-öğretim ve </w:t>
      </w:r>
      <w:r w:rsidR="002E23EC" w:rsidRPr="00B1320D">
        <w:rPr>
          <w:rFonts w:ascii="Times New Roman" w:hAnsi="Times New Roman" w:cs="Times New Roman"/>
          <w:sz w:val="24"/>
          <w:szCs w:val="24"/>
        </w:rPr>
        <w:t xml:space="preserve">ulaşım bakımından elverişli bir </w:t>
      </w:r>
      <w:r w:rsidRPr="00B1320D">
        <w:rPr>
          <w:rFonts w:ascii="Times New Roman" w:hAnsi="Times New Roman" w:cs="Times New Roman"/>
          <w:sz w:val="24"/>
          <w:szCs w:val="24"/>
        </w:rPr>
        <w:t xml:space="preserve">mahalde </w:t>
      </w:r>
      <w:r w:rsidR="00561630" w:rsidRPr="00B1320D">
        <w:rPr>
          <w:rFonts w:ascii="Times New Roman" w:hAnsi="Times New Roman" w:cs="Times New Roman"/>
          <w:sz w:val="24"/>
          <w:szCs w:val="24"/>
        </w:rPr>
        <w:t>olmasının göz önünde bulundurulacağı,</w:t>
      </w:r>
      <w:r w:rsidRPr="00B1320D">
        <w:rPr>
          <w:rFonts w:ascii="Times New Roman" w:hAnsi="Times New Roman" w:cs="Times New Roman"/>
          <w:sz w:val="24"/>
          <w:szCs w:val="24"/>
        </w:rPr>
        <w:t xml:space="preserve"> </w:t>
      </w:r>
      <w:r w:rsidR="00561630" w:rsidRPr="00B1320D">
        <w:rPr>
          <w:rFonts w:ascii="Times New Roman" w:hAnsi="Times New Roman" w:cs="Times New Roman"/>
          <w:sz w:val="24"/>
          <w:szCs w:val="24"/>
        </w:rPr>
        <w:t xml:space="preserve"> m</w:t>
      </w:r>
      <w:r w:rsidRPr="00B1320D">
        <w:rPr>
          <w:rFonts w:ascii="Times New Roman" w:hAnsi="Times New Roman" w:cs="Times New Roman"/>
          <w:sz w:val="24"/>
          <w:szCs w:val="24"/>
        </w:rPr>
        <w:t>eyhane, kahvehane, kıraathane, bar, elektr</w:t>
      </w:r>
      <w:r w:rsidR="00561630" w:rsidRPr="00B1320D">
        <w:rPr>
          <w:rFonts w:ascii="Times New Roman" w:hAnsi="Times New Roman" w:cs="Times New Roman"/>
          <w:sz w:val="24"/>
          <w:szCs w:val="24"/>
        </w:rPr>
        <w:t xml:space="preserve">onik oyun merkezleri gibi umuma </w:t>
      </w:r>
      <w:r w:rsidRPr="00B1320D">
        <w:rPr>
          <w:rFonts w:ascii="Times New Roman" w:hAnsi="Times New Roman" w:cs="Times New Roman"/>
          <w:sz w:val="24"/>
          <w:szCs w:val="24"/>
        </w:rPr>
        <w:t>açık yerler ile açık alkollü içki satılan yerlerin, okul binalarından kapıdan kapı</w:t>
      </w:r>
      <w:r w:rsidRPr="00B1320D">
        <w:rPr>
          <w:rFonts w:ascii="Times New Roman" w:hAnsi="Times New Roman" w:cs="Times New Roman"/>
          <w:sz w:val="24"/>
          <w:szCs w:val="24"/>
        </w:rPr>
        <w:t xml:space="preserve">ya en az </w:t>
      </w:r>
      <w:r w:rsidRPr="00B1320D">
        <w:rPr>
          <w:rFonts w:ascii="Times New Roman" w:hAnsi="Times New Roman" w:cs="Times New Roman"/>
          <w:sz w:val="24"/>
          <w:szCs w:val="24"/>
        </w:rPr>
        <w:t>100 metre uzaklıkta bulunması</w:t>
      </w:r>
      <w:r w:rsidR="009A43CE" w:rsidRPr="00B1320D">
        <w:rPr>
          <w:rFonts w:ascii="Times New Roman" w:hAnsi="Times New Roman" w:cs="Times New Roman"/>
          <w:sz w:val="24"/>
          <w:szCs w:val="24"/>
        </w:rPr>
        <w:t>nın zorunlu olduğu belirlenmiştir.</w:t>
      </w:r>
      <w:proofErr w:type="gramEnd"/>
    </w:p>
    <w:p w:rsidR="009A43CE" w:rsidRPr="00B1320D" w:rsidRDefault="009A43CE" w:rsidP="00561630">
      <w:pPr>
        <w:autoSpaceDE w:val="0"/>
        <w:autoSpaceDN w:val="0"/>
        <w:adjustRightInd w:val="0"/>
        <w:spacing w:after="0" w:line="240" w:lineRule="auto"/>
        <w:ind w:firstLine="708"/>
        <w:jc w:val="both"/>
        <w:rPr>
          <w:rFonts w:ascii="Times New Roman" w:hAnsi="Times New Roman" w:cs="Times New Roman"/>
          <w:sz w:val="24"/>
          <w:szCs w:val="24"/>
        </w:rPr>
      </w:pPr>
    </w:p>
    <w:p w:rsidR="00182BC0" w:rsidRPr="00B1320D" w:rsidRDefault="00182BC0" w:rsidP="00622EBC">
      <w:pPr>
        <w:autoSpaceDE w:val="0"/>
        <w:autoSpaceDN w:val="0"/>
        <w:adjustRightInd w:val="0"/>
        <w:spacing w:after="0" w:line="240" w:lineRule="auto"/>
        <w:rPr>
          <w:rFonts w:ascii="Times New Roman" w:hAnsi="Times New Roman" w:cs="Times New Roman"/>
          <w:b/>
          <w:bCs/>
          <w:sz w:val="24"/>
          <w:szCs w:val="24"/>
        </w:rPr>
      </w:pPr>
    </w:p>
    <w:p w:rsidR="009A43CE" w:rsidRPr="00B1320D" w:rsidRDefault="009A43CE" w:rsidP="00622EBC">
      <w:pPr>
        <w:autoSpaceDE w:val="0"/>
        <w:autoSpaceDN w:val="0"/>
        <w:adjustRightInd w:val="0"/>
        <w:spacing w:after="0" w:line="240" w:lineRule="auto"/>
        <w:rPr>
          <w:rFonts w:ascii="Times New Roman" w:hAnsi="Times New Roman" w:cs="Times New Roman"/>
          <w:b/>
          <w:bCs/>
          <w:sz w:val="24"/>
          <w:szCs w:val="24"/>
        </w:rPr>
      </w:pPr>
    </w:p>
    <w:p w:rsidR="00622EBC" w:rsidRPr="00B1320D" w:rsidRDefault="00182BC0" w:rsidP="00182BC0">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B1320D">
        <w:rPr>
          <w:rFonts w:ascii="Times New Roman" w:hAnsi="Times New Roman" w:cs="Times New Roman"/>
          <w:b/>
          <w:bCs/>
          <w:sz w:val="24"/>
          <w:szCs w:val="24"/>
        </w:rPr>
        <w:t xml:space="preserve">Millî Eğitim Bakanlığı </w:t>
      </w:r>
      <w:r w:rsidR="00EE76E5">
        <w:rPr>
          <w:rFonts w:ascii="Times New Roman" w:hAnsi="Times New Roman" w:cs="Times New Roman"/>
          <w:b/>
          <w:bCs/>
          <w:sz w:val="24"/>
          <w:szCs w:val="24"/>
        </w:rPr>
        <w:t xml:space="preserve">Okulöncesi Eğitim ve </w:t>
      </w:r>
      <w:r w:rsidRPr="00B1320D">
        <w:rPr>
          <w:rFonts w:ascii="Times New Roman" w:hAnsi="Times New Roman" w:cs="Times New Roman"/>
          <w:b/>
          <w:bCs/>
          <w:sz w:val="24"/>
          <w:szCs w:val="24"/>
        </w:rPr>
        <w:t>İlköğretim Kurumları Yönetmeliği</w:t>
      </w:r>
    </w:p>
    <w:p w:rsidR="00182BC0" w:rsidRPr="00B1320D" w:rsidRDefault="00182BC0" w:rsidP="00182BC0">
      <w:pPr>
        <w:pStyle w:val="ListeParagraf"/>
        <w:autoSpaceDE w:val="0"/>
        <w:autoSpaceDN w:val="0"/>
        <w:adjustRightInd w:val="0"/>
        <w:spacing w:after="0" w:line="240" w:lineRule="auto"/>
        <w:rPr>
          <w:rFonts w:ascii="Times New Roman" w:hAnsi="Times New Roman" w:cs="Times New Roman"/>
          <w:b/>
          <w:bCs/>
          <w:sz w:val="24"/>
          <w:szCs w:val="24"/>
        </w:rPr>
      </w:pPr>
    </w:p>
    <w:p w:rsidR="00182BC0" w:rsidRPr="00B1320D" w:rsidRDefault="00581F03" w:rsidP="00190019">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Yönetmelikt</w:t>
      </w:r>
      <w:r w:rsidR="00182BC0" w:rsidRPr="00B1320D">
        <w:rPr>
          <w:rFonts w:ascii="Times New Roman" w:hAnsi="Times New Roman" w:cs="Times New Roman"/>
          <w:sz w:val="24"/>
          <w:szCs w:val="24"/>
        </w:rPr>
        <w:t xml:space="preserve">e </w:t>
      </w:r>
      <w:r>
        <w:rPr>
          <w:rFonts w:ascii="Times New Roman" w:hAnsi="Times New Roman" w:cs="Times New Roman"/>
          <w:sz w:val="24"/>
          <w:szCs w:val="24"/>
        </w:rPr>
        <w:t xml:space="preserve">okulda çalışan personelin görev yetki ve sorumlulukları bölümünde </w:t>
      </w:r>
      <w:r w:rsidR="00182BC0" w:rsidRPr="00B1320D">
        <w:rPr>
          <w:rFonts w:ascii="Times New Roman" w:hAnsi="Times New Roman" w:cs="Times New Roman"/>
          <w:sz w:val="24"/>
          <w:szCs w:val="24"/>
        </w:rPr>
        <w:t xml:space="preserve">okul ve öğrenci güvenliği, öğrenci sağlığı ve sağlık </w:t>
      </w:r>
      <w:r w:rsidR="00562B35" w:rsidRPr="00B1320D">
        <w:rPr>
          <w:rFonts w:ascii="Times New Roman" w:hAnsi="Times New Roman" w:cs="Times New Roman"/>
          <w:sz w:val="24"/>
          <w:szCs w:val="24"/>
        </w:rPr>
        <w:t xml:space="preserve">hizmetleri ile ilgili yönetici, </w:t>
      </w:r>
      <w:r w:rsidR="00182BC0" w:rsidRPr="00B1320D">
        <w:rPr>
          <w:rFonts w:ascii="Times New Roman" w:hAnsi="Times New Roman" w:cs="Times New Roman"/>
          <w:sz w:val="24"/>
          <w:szCs w:val="24"/>
        </w:rPr>
        <w:t>öğretmen, sağlık personeli, gece bekçisi ve diğe</w:t>
      </w:r>
      <w:r w:rsidR="00562B35" w:rsidRPr="00B1320D">
        <w:rPr>
          <w:rFonts w:ascii="Times New Roman" w:hAnsi="Times New Roman" w:cs="Times New Roman"/>
          <w:sz w:val="24"/>
          <w:szCs w:val="24"/>
        </w:rPr>
        <w:t xml:space="preserve">r yardımcı personelin görevleri belirtilmiştir. </w:t>
      </w:r>
      <w:r>
        <w:rPr>
          <w:rFonts w:ascii="Times New Roman" w:hAnsi="Times New Roman" w:cs="Times New Roman"/>
          <w:sz w:val="24"/>
          <w:szCs w:val="24"/>
        </w:rPr>
        <w:t>O</w:t>
      </w:r>
      <w:r w:rsidR="00182BC0" w:rsidRPr="00B1320D">
        <w:rPr>
          <w:rFonts w:ascii="Times New Roman" w:hAnsi="Times New Roman" w:cs="Times New Roman"/>
          <w:sz w:val="24"/>
          <w:szCs w:val="24"/>
        </w:rPr>
        <w:t>lağanüstü durum, sel, deprem, has</w:t>
      </w:r>
      <w:r w:rsidR="00562B35" w:rsidRPr="00B1320D">
        <w:rPr>
          <w:rFonts w:ascii="Times New Roman" w:hAnsi="Times New Roman" w:cs="Times New Roman"/>
          <w:sz w:val="24"/>
          <w:szCs w:val="24"/>
        </w:rPr>
        <w:t xml:space="preserve">talık, aşırı sıcak veya soğuk </w:t>
      </w:r>
      <w:r w:rsidR="00182BC0" w:rsidRPr="00B1320D">
        <w:rPr>
          <w:rFonts w:ascii="Times New Roman" w:hAnsi="Times New Roman" w:cs="Times New Roman"/>
          <w:sz w:val="24"/>
          <w:szCs w:val="24"/>
        </w:rPr>
        <w:t>gi</w:t>
      </w:r>
      <w:r>
        <w:rPr>
          <w:rFonts w:ascii="Times New Roman" w:hAnsi="Times New Roman" w:cs="Times New Roman"/>
          <w:sz w:val="24"/>
          <w:szCs w:val="24"/>
        </w:rPr>
        <w:t>bi durumlarda önlemler alınması gerektiği</w:t>
      </w:r>
      <w:r w:rsidR="00182BC0" w:rsidRPr="00B1320D">
        <w:rPr>
          <w:rFonts w:ascii="Times New Roman" w:hAnsi="Times New Roman" w:cs="Times New Roman"/>
          <w:sz w:val="24"/>
          <w:szCs w:val="24"/>
        </w:rPr>
        <w:t xml:space="preserve"> belirtilmiştir. Öğrenci Davranışlarını Değerlendirme Kurulu’na, okul gü</w:t>
      </w:r>
      <w:r w:rsidR="00562B35" w:rsidRPr="00B1320D">
        <w:rPr>
          <w:rFonts w:ascii="Times New Roman" w:hAnsi="Times New Roman" w:cs="Times New Roman"/>
          <w:sz w:val="24"/>
          <w:szCs w:val="24"/>
        </w:rPr>
        <w:t xml:space="preserve">venliğini ilgilendiren görevler </w:t>
      </w:r>
      <w:r w:rsidR="00182BC0" w:rsidRPr="00B1320D">
        <w:rPr>
          <w:rFonts w:ascii="Times New Roman" w:hAnsi="Times New Roman" w:cs="Times New Roman"/>
          <w:sz w:val="24"/>
          <w:szCs w:val="24"/>
        </w:rPr>
        <w:t>verilmiştir. Öğrenci Sağlığı ve</w:t>
      </w:r>
      <w:r>
        <w:rPr>
          <w:rFonts w:ascii="Times New Roman" w:hAnsi="Times New Roman" w:cs="Times New Roman"/>
          <w:sz w:val="24"/>
          <w:szCs w:val="24"/>
        </w:rPr>
        <w:t xml:space="preserve"> Okul</w:t>
      </w:r>
      <w:r w:rsidR="00182BC0" w:rsidRPr="00B1320D">
        <w:rPr>
          <w:rFonts w:ascii="Times New Roman" w:hAnsi="Times New Roman" w:cs="Times New Roman"/>
          <w:sz w:val="24"/>
          <w:szCs w:val="24"/>
        </w:rPr>
        <w:t xml:space="preserve"> Güvenliğ</w:t>
      </w:r>
      <w:r w:rsidR="00562B35" w:rsidRPr="00B1320D">
        <w:rPr>
          <w:rFonts w:ascii="Times New Roman" w:hAnsi="Times New Roman" w:cs="Times New Roman"/>
          <w:sz w:val="24"/>
          <w:szCs w:val="24"/>
        </w:rPr>
        <w:t xml:space="preserve">i, Okul-Çevre </w:t>
      </w:r>
      <w:r w:rsidR="00182BC0" w:rsidRPr="00B1320D">
        <w:rPr>
          <w:rFonts w:ascii="Times New Roman" w:hAnsi="Times New Roman" w:cs="Times New Roman"/>
          <w:sz w:val="24"/>
          <w:szCs w:val="24"/>
        </w:rPr>
        <w:t xml:space="preserve">İlişkileri, Binanın Kullanılması, </w:t>
      </w:r>
      <w:r w:rsidR="00562B35" w:rsidRPr="00B1320D">
        <w:rPr>
          <w:rFonts w:ascii="Times New Roman" w:hAnsi="Times New Roman" w:cs="Times New Roman"/>
          <w:sz w:val="24"/>
          <w:szCs w:val="24"/>
        </w:rPr>
        <w:t xml:space="preserve">Mutfak ve Yemek Odası, </w:t>
      </w:r>
      <w:r w:rsidR="00182BC0" w:rsidRPr="00B1320D">
        <w:rPr>
          <w:rFonts w:ascii="Times New Roman" w:hAnsi="Times New Roman" w:cs="Times New Roman"/>
          <w:sz w:val="24"/>
          <w:szCs w:val="24"/>
        </w:rPr>
        <w:t xml:space="preserve">İçme Suyu ve Deposu ve </w:t>
      </w:r>
      <w:r w:rsidR="00562B35" w:rsidRPr="00B1320D">
        <w:rPr>
          <w:rFonts w:ascii="Times New Roman" w:hAnsi="Times New Roman" w:cs="Times New Roman"/>
          <w:sz w:val="24"/>
          <w:szCs w:val="24"/>
        </w:rPr>
        <w:t xml:space="preserve">Oyun Yeri konusunda okul </w:t>
      </w:r>
      <w:r w:rsidR="00182BC0" w:rsidRPr="00B1320D">
        <w:rPr>
          <w:rFonts w:ascii="Times New Roman" w:hAnsi="Times New Roman" w:cs="Times New Roman"/>
          <w:sz w:val="24"/>
          <w:szCs w:val="24"/>
        </w:rPr>
        <w:t>güvenliği ve öğrenci sağlığı ile ilgili düzenlemeler yapılmıştır</w:t>
      </w:r>
      <w:r w:rsidR="00182BC0" w:rsidRPr="00B1320D">
        <w:rPr>
          <w:rFonts w:ascii="Times New Roman" w:hAnsi="Times New Roman" w:cs="Times New Roman"/>
          <w:sz w:val="24"/>
          <w:szCs w:val="24"/>
        </w:rPr>
        <w:t>.</w:t>
      </w:r>
    </w:p>
    <w:p w:rsidR="00182BC0" w:rsidRPr="00B1320D" w:rsidRDefault="00182BC0" w:rsidP="00190019">
      <w:pPr>
        <w:autoSpaceDE w:val="0"/>
        <w:autoSpaceDN w:val="0"/>
        <w:adjustRightInd w:val="0"/>
        <w:spacing w:after="0" w:line="240" w:lineRule="auto"/>
        <w:rPr>
          <w:rFonts w:ascii="Times New Roman" w:hAnsi="Times New Roman" w:cs="Times New Roman"/>
          <w:b/>
          <w:bCs/>
          <w:sz w:val="24"/>
          <w:szCs w:val="24"/>
        </w:rPr>
      </w:pPr>
    </w:p>
    <w:p w:rsidR="00182BC0" w:rsidRPr="00B1320D" w:rsidRDefault="00182BC0" w:rsidP="00182BC0">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Millî Eğitim Bakanlığı Ortaöğretim Kurumları Yönetmeliği</w:t>
      </w:r>
    </w:p>
    <w:p w:rsidR="00463A14" w:rsidRPr="00B1320D" w:rsidRDefault="00463A14" w:rsidP="00463A14">
      <w:pPr>
        <w:autoSpaceDE w:val="0"/>
        <w:autoSpaceDN w:val="0"/>
        <w:adjustRightInd w:val="0"/>
        <w:spacing w:after="0" w:line="240" w:lineRule="auto"/>
        <w:ind w:firstLine="708"/>
        <w:jc w:val="both"/>
        <w:rPr>
          <w:rFonts w:ascii="Times New Roman" w:hAnsi="Times New Roman" w:cs="Times New Roman"/>
          <w:sz w:val="24"/>
          <w:szCs w:val="24"/>
        </w:rPr>
      </w:pPr>
    </w:p>
    <w:p w:rsidR="00182BC0" w:rsidRPr="00B1320D" w:rsidRDefault="00034BC0" w:rsidP="00463A14">
      <w:pPr>
        <w:autoSpaceDE w:val="0"/>
        <w:autoSpaceDN w:val="0"/>
        <w:adjustRightInd w:val="0"/>
        <w:spacing w:after="0" w:line="240"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 xml:space="preserve">Ortaöğretim Kurumlarının </w:t>
      </w:r>
      <w:r w:rsidR="00182BC0" w:rsidRPr="00B1320D">
        <w:rPr>
          <w:rFonts w:ascii="Times New Roman" w:hAnsi="Times New Roman" w:cs="Times New Roman"/>
          <w:sz w:val="24"/>
          <w:szCs w:val="24"/>
        </w:rPr>
        <w:t>Ödül ve Disiplin</w:t>
      </w:r>
      <w:r w:rsidR="00D93F77" w:rsidRPr="00B1320D">
        <w:rPr>
          <w:rFonts w:ascii="Times New Roman" w:hAnsi="Times New Roman" w:cs="Times New Roman"/>
          <w:sz w:val="24"/>
          <w:szCs w:val="24"/>
        </w:rPr>
        <w:t>e</w:t>
      </w:r>
      <w:r w:rsidR="00182BC0" w:rsidRPr="00B1320D">
        <w:rPr>
          <w:rFonts w:ascii="Times New Roman" w:hAnsi="Times New Roman" w:cs="Times New Roman"/>
          <w:sz w:val="24"/>
          <w:szCs w:val="24"/>
        </w:rPr>
        <w:t xml:space="preserve"> </w:t>
      </w:r>
      <w:r w:rsidRPr="00B1320D">
        <w:rPr>
          <w:rFonts w:ascii="Times New Roman" w:hAnsi="Times New Roman" w:cs="Times New Roman"/>
          <w:sz w:val="24"/>
          <w:szCs w:val="24"/>
        </w:rPr>
        <w:t>ilişkin düzenlenmiş bölümlerinde</w:t>
      </w:r>
      <w:r w:rsidR="00182BC0" w:rsidRPr="00B1320D">
        <w:rPr>
          <w:rFonts w:ascii="Times New Roman" w:hAnsi="Times New Roman" w:cs="Times New Roman"/>
          <w:sz w:val="24"/>
          <w:szCs w:val="24"/>
        </w:rPr>
        <w:t xml:space="preserve"> “Öğrencilerin</w:t>
      </w:r>
      <w:r w:rsidR="00463A14" w:rsidRPr="00B1320D">
        <w:rPr>
          <w:rFonts w:ascii="Times New Roman" w:hAnsi="Times New Roman" w:cs="Times New Roman"/>
          <w:sz w:val="24"/>
          <w:szCs w:val="24"/>
        </w:rPr>
        <w:t xml:space="preserve"> </w:t>
      </w:r>
      <w:r w:rsidRPr="00B1320D">
        <w:rPr>
          <w:rFonts w:ascii="Times New Roman" w:hAnsi="Times New Roman" w:cs="Times New Roman"/>
          <w:sz w:val="24"/>
          <w:szCs w:val="24"/>
        </w:rPr>
        <w:t xml:space="preserve">Korunması” </w:t>
      </w:r>
      <w:proofErr w:type="spellStart"/>
      <w:r w:rsidRPr="00B1320D">
        <w:rPr>
          <w:rFonts w:ascii="Times New Roman" w:hAnsi="Times New Roman" w:cs="Times New Roman"/>
          <w:sz w:val="24"/>
          <w:szCs w:val="24"/>
        </w:rPr>
        <w:t>na</w:t>
      </w:r>
      <w:proofErr w:type="spellEnd"/>
      <w:r w:rsidRPr="00B1320D">
        <w:rPr>
          <w:rFonts w:ascii="Times New Roman" w:hAnsi="Times New Roman" w:cs="Times New Roman"/>
          <w:sz w:val="24"/>
          <w:szCs w:val="24"/>
        </w:rPr>
        <w:t xml:space="preserve"> ilişkin hükümlere yer verilmiş olup; yönetici </w:t>
      </w:r>
      <w:r w:rsidR="00D93F77" w:rsidRPr="00B1320D">
        <w:rPr>
          <w:rFonts w:ascii="Times New Roman" w:hAnsi="Times New Roman" w:cs="Times New Roman"/>
          <w:sz w:val="24"/>
          <w:szCs w:val="24"/>
        </w:rPr>
        <w:t>ve öğretmenlere</w:t>
      </w:r>
      <w:r w:rsidRPr="00B1320D">
        <w:rPr>
          <w:rFonts w:ascii="Times New Roman" w:hAnsi="Times New Roman" w:cs="Times New Roman"/>
          <w:sz w:val="24"/>
          <w:szCs w:val="24"/>
        </w:rPr>
        <w:t xml:space="preserve"> </w:t>
      </w:r>
      <w:r w:rsidR="00182BC0" w:rsidRPr="00B1320D">
        <w:rPr>
          <w:rFonts w:ascii="Times New Roman" w:hAnsi="Times New Roman" w:cs="Times New Roman"/>
          <w:sz w:val="24"/>
          <w:szCs w:val="24"/>
        </w:rPr>
        <w:t>öğrenc</w:t>
      </w:r>
      <w:r w:rsidR="00463A14" w:rsidRPr="00B1320D">
        <w:rPr>
          <w:rFonts w:ascii="Times New Roman" w:hAnsi="Times New Roman" w:cs="Times New Roman"/>
          <w:sz w:val="24"/>
          <w:szCs w:val="24"/>
        </w:rPr>
        <w:t xml:space="preserve">ilerin güvenliği için veli veya </w:t>
      </w:r>
      <w:r w:rsidRPr="00B1320D">
        <w:rPr>
          <w:rFonts w:ascii="Times New Roman" w:hAnsi="Times New Roman" w:cs="Times New Roman"/>
          <w:sz w:val="24"/>
          <w:szCs w:val="24"/>
        </w:rPr>
        <w:t xml:space="preserve">ailelerle işbirliği </w:t>
      </w:r>
      <w:r w:rsidR="00D93F77" w:rsidRPr="00B1320D">
        <w:rPr>
          <w:rFonts w:ascii="Times New Roman" w:hAnsi="Times New Roman" w:cs="Times New Roman"/>
          <w:sz w:val="24"/>
          <w:szCs w:val="24"/>
        </w:rPr>
        <w:t>yaparak gerekli</w:t>
      </w:r>
      <w:r w:rsidRPr="00B1320D">
        <w:rPr>
          <w:rFonts w:ascii="Times New Roman" w:hAnsi="Times New Roman" w:cs="Times New Roman"/>
          <w:sz w:val="24"/>
          <w:szCs w:val="24"/>
        </w:rPr>
        <w:t xml:space="preserve"> </w:t>
      </w:r>
      <w:r w:rsidR="00182BC0" w:rsidRPr="00B1320D">
        <w:rPr>
          <w:rFonts w:ascii="Times New Roman" w:hAnsi="Times New Roman" w:cs="Times New Roman"/>
          <w:sz w:val="24"/>
          <w:szCs w:val="24"/>
        </w:rPr>
        <w:t>tedbirler</w:t>
      </w:r>
      <w:r w:rsidR="00D93F77" w:rsidRPr="00B1320D">
        <w:rPr>
          <w:rFonts w:ascii="Times New Roman" w:hAnsi="Times New Roman" w:cs="Times New Roman"/>
          <w:sz w:val="24"/>
          <w:szCs w:val="24"/>
        </w:rPr>
        <w:t xml:space="preserve">i almaları </w:t>
      </w:r>
      <w:r w:rsidR="00182BC0" w:rsidRPr="00B1320D">
        <w:rPr>
          <w:rFonts w:ascii="Times New Roman" w:hAnsi="Times New Roman" w:cs="Times New Roman"/>
          <w:sz w:val="24"/>
          <w:szCs w:val="24"/>
        </w:rPr>
        <w:t>iste</w:t>
      </w:r>
      <w:r w:rsidR="00D93F77" w:rsidRPr="00B1320D">
        <w:rPr>
          <w:rFonts w:ascii="Times New Roman" w:hAnsi="Times New Roman" w:cs="Times New Roman"/>
          <w:sz w:val="24"/>
          <w:szCs w:val="24"/>
        </w:rPr>
        <w:t>n</w:t>
      </w:r>
      <w:r w:rsidR="00182BC0" w:rsidRPr="00B1320D">
        <w:rPr>
          <w:rFonts w:ascii="Times New Roman" w:hAnsi="Times New Roman" w:cs="Times New Roman"/>
          <w:sz w:val="24"/>
          <w:szCs w:val="24"/>
        </w:rPr>
        <w:t>mektedir</w:t>
      </w:r>
      <w:r w:rsidR="00182BC0" w:rsidRPr="00B1320D">
        <w:rPr>
          <w:rFonts w:ascii="Times New Roman" w:hAnsi="Times New Roman" w:cs="Times New Roman"/>
          <w:sz w:val="24"/>
          <w:szCs w:val="24"/>
        </w:rPr>
        <w:t>.</w:t>
      </w:r>
    </w:p>
    <w:p w:rsidR="00182BC0" w:rsidRPr="00B1320D" w:rsidRDefault="00182BC0" w:rsidP="00182BC0">
      <w:pPr>
        <w:pStyle w:val="ListeParagraf"/>
        <w:autoSpaceDE w:val="0"/>
        <w:autoSpaceDN w:val="0"/>
        <w:adjustRightInd w:val="0"/>
        <w:spacing w:after="0" w:line="240" w:lineRule="auto"/>
        <w:jc w:val="both"/>
        <w:rPr>
          <w:rFonts w:ascii="Times New Roman" w:hAnsi="Times New Roman" w:cs="Times New Roman"/>
          <w:sz w:val="24"/>
          <w:szCs w:val="24"/>
        </w:rPr>
      </w:pPr>
    </w:p>
    <w:p w:rsidR="00182BC0" w:rsidRPr="00B1320D" w:rsidRDefault="00182BC0" w:rsidP="00182BC0">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B1320D">
        <w:rPr>
          <w:rFonts w:ascii="Times New Roman" w:hAnsi="Times New Roman" w:cs="Times New Roman"/>
          <w:b/>
          <w:bCs/>
          <w:sz w:val="24"/>
          <w:szCs w:val="24"/>
        </w:rPr>
        <w:t>Millî Eğitim Bakanlığı İlköğretim ve Ortaöğretim Kurumları Sosyal</w:t>
      </w:r>
      <w:r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Etkinlikler Yönetmeliği</w:t>
      </w:r>
    </w:p>
    <w:p w:rsidR="00463A14" w:rsidRPr="00B1320D" w:rsidRDefault="00463A14" w:rsidP="0025351F">
      <w:pPr>
        <w:autoSpaceDE w:val="0"/>
        <w:autoSpaceDN w:val="0"/>
        <w:adjustRightInd w:val="0"/>
        <w:spacing w:after="0" w:line="240" w:lineRule="auto"/>
        <w:ind w:firstLine="708"/>
        <w:rPr>
          <w:rFonts w:ascii="Times New Roman" w:hAnsi="Times New Roman" w:cs="Times New Roman"/>
          <w:sz w:val="24"/>
          <w:szCs w:val="24"/>
        </w:rPr>
      </w:pPr>
    </w:p>
    <w:p w:rsidR="00182BC0" w:rsidRPr="00B1320D" w:rsidRDefault="00182BC0" w:rsidP="00761022">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Bu yönetmeli</w:t>
      </w:r>
      <w:r w:rsidR="00463A14" w:rsidRPr="00B1320D">
        <w:rPr>
          <w:rFonts w:ascii="Times New Roman" w:hAnsi="Times New Roman" w:cs="Times New Roman"/>
          <w:sz w:val="24"/>
          <w:szCs w:val="24"/>
        </w:rPr>
        <w:t>k</w:t>
      </w:r>
      <w:r w:rsidR="009D7742" w:rsidRPr="00B1320D">
        <w:rPr>
          <w:rFonts w:ascii="Times New Roman" w:hAnsi="Times New Roman" w:cs="Times New Roman"/>
          <w:sz w:val="24"/>
          <w:szCs w:val="24"/>
        </w:rPr>
        <w:t>l</w:t>
      </w:r>
      <w:r w:rsidR="00463A14" w:rsidRPr="00B1320D">
        <w:rPr>
          <w:rFonts w:ascii="Times New Roman" w:hAnsi="Times New Roman" w:cs="Times New Roman"/>
          <w:sz w:val="24"/>
          <w:szCs w:val="24"/>
        </w:rPr>
        <w:t>e</w:t>
      </w:r>
      <w:r w:rsidRPr="00B1320D">
        <w:rPr>
          <w:rFonts w:ascii="Times New Roman" w:hAnsi="Times New Roman" w:cs="Times New Roman"/>
          <w:sz w:val="24"/>
          <w:szCs w:val="24"/>
        </w:rPr>
        <w:t>; resmî, özel ilköğretim, ortaöğretim okul ve</w:t>
      </w:r>
      <w:r w:rsidR="0025351F" w:rsidRPr="00B1320D">
        <w:rPr>
          <w:rFonts w:ascii="Times New Roman" w:hAnsi="Times New Roman" w:cs="Times New Roman"/>
          <w:sz w:val="24"/>
          <w:szCs w:val="24"/>
        </w:rPr>
        <w:t xml:space="preserve"> </w:t>
      </w:r>
      <w:r w:rsidRPr="00B1320D">
        <w:rPr>
          <w:rFonts w:ascii="Times New Roman" w:hAnsi="Times New Roman" w:cs="Times New Roman"/>
          <w:sz w:val="24"/>
          <w:szCs w:val="24"/>
        </w:rPr>
        <w:t>kurumlarında ders programlarının yanında öğre</w:t>
      </w:r>
      <w:r w:rsidR="0025351F" w:rsidRPr="00B1320D">
        <w:rPr>
          <w:rFonts w:ascii="Times New Roman" w:hAnsi="Times New Roman" w:cs="Times New Roman"/>
          <w:sz w:val="24"/>
          <w:szCs w:val="24"/>
        </w:rPr>
        <w:t xml:space="preserve">ncide güven, sorumluluk duygusu </w:t>
      </w:r>
      <w:r w:rsidRPr="00B1320D">
        <w:rPr>
          <w:rFonts w:ascii="Times New Roman" w:hAnsi="Times New Roman" w:cs="Times New Roman"/>
          <w:sz w:val="24"/>
          <w:szCs w:val="24"/>
        </w:rPr>
        <w:t>geliştirmeye, yeni ilgi alanları oluşturmaya ve beceriler</w:t>
      </w:r>
      <w:r w:rsidR="0025351F" w:rsidRPr="00B1320D">
        <w:rPr>
          <w:rFonts w:ascii="Times New Roman" w:hAnsi="Times New Roman" w:cs="Times New Roman"/>
          <w:sz w:val="24"/>
          <w:szCs w:val="24"/>
        </w:rPr>
        <w:t xml:space="preserve"> kazandırmaya yönelik bilimsel, </w:t>
      </w:r>
      <w:r w:rsidRPr="00B1320D">
        <w:rPr>
          <w:rFonts w:ascii="Times New Roman" w:hAnsi="Times New Roman" w:cs="Times New Roman"/>
          <w:sz w:val="24"/>
          <w:szCs w:val="24"/>
        </w:rPr>
        <w:t>sosyal, kültürel, sanatsal ve sportif alanlarda öğ</w:t>
      </w:r>
      <w:r w:rsidR="0025351F" w:rsidRPr="00B1320D">
        <w:rPr>
          <w:rFonts w:ascii="Times New Roman" w:hAnsi="Times New Roman" w:cs="Times New Roman"/>
          <w:sz w:val="24"/>
          <w:szCs w:val="24"/>
        </w:rPr>
        <w:t xml:space="preserve">renci kulübü ile toplum hizmeti </w:t>
      </w:r>
      <w:r w:rsidRPr="00B1320D">
        <w:rPr>
          <w:rFonts w:ascii="Times New Roman" w:hAnsi="Times New Roman" w:cs="Times New Roman"/>
          <w:sz w:val="24"/>
          <w:szCs w:val="24"/>
        </w:rPr>
        <w:t xml:space="preserve">çalışmalarının </w:t>
      </w:r>
      <w:r w:rsidR="00463A14" w:rsidRPr="00B1320D">
        <w:rPr>
          <w:rFonts w:ascii="Times New Roman" w:hAnsi="Times New Roman" w:cs="Times New Roman"/>
          <w:sz w:val="24"/>
          <w:szCs w:val="24"/>
        </w:rPr>
        <w:t>usul ve esaslarını düzenlenmiştir.</w:t>
      </w:r>
      <w:r w:rsidRPr="00B1320D">
        <w:rPr>
          <w:rFonts w:ascii="Times New Roman" w:hAnsi="Times New Roman" w:cs="Times New Roman"/>
          <w:sz w:val="24"/>
          <w:szCs w:val="24"/>
        </w:rPr>
        <w:t xml:space="preserve"> </w:t>
      </w:r>
    </w:p>
    <w:p w:rsidR="00182BC0" w:rsidRPr="00B1320D" w:rsidRDefault="00182BC0" w:rsidP="00761022">
      <w:p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Yönetmeliğin 12’nci maddesinin birinci fıkra</w:t>
      </w:r>
      <w:r w:rsidR="00463A14" w:rsidRPr="00B1320D">
        <w:rPr>
          <w:rFonts w:ascii="Times New Roman" w:hAnsi="Times New Roman" w:cs="Times New Roman"/>
          <w:sz w:val="24"/>
          <w:szCs w:val="24"/>
        </w:rPr>
        <w:t xml:space="preserve">sında; “Öğrencilerin; ailesine, </w:t>
      </w:r>
      <w:r w:rsidRPr="00B1320D">
        <w:rPr>
          <w:rFonts w:ascii="Times New Roman" w:hAnsi="Times New Roman" w:cs="Times New Roman"/>
          <w:sz w:val="24"/>
          <w:szCs w:val="24"/>
        </w:rPr>
        <w:t>çevreye ve topluma duyarlı, gönüllü çalışma bilinc</w:t>
      </w:r>
      <w:r w:rsidR="00463A14" w:rsidRPr="00B1320D">
        <w:rPr>
          <w:rFonts w:ascii="Times New Roman" w:hAnsi="Times New Roman" w:cs="Times New Roman"/>
          <w:sz w:val="24"/>
          <w:szCs w:val="24"/>
        </w:rPr>
        <w:t xml:space="preserve">ine sahip, sorun çözen ve çözüm </w:t>
      </w:r>
      <w:r w:rsidRPr="00B1320D">
        <w:rPr>
          <w:rFonts w:ascii="Times New Roman" w:hAnsi="Times New Roman" w:cs="Times New Roman"/>
          <w:sz w:val="24"/>
          <w:szCs w:val="24"/>
        </w:rPr>
        <w:t>üreten, resmî, özel, sivil toplum kurum ve kuruluşlar</w:t>
      </w:r>
      <w:r w:rsidR="00463A14" w:rsidRPr="00B1320D">
        <w:rPr>
          <w:rFonts w:ascii="Times New Roman" w:hAnsi="Times New Roman" w:cs="Times New Roman"/>
          <w:sz w:val="24"/>
          <w:szCs w:val="24"/>
        </w:rPr>
        <w:t xml:space="preserve">ı ile iş birliği içinde çalışma </w:t>
      </w:r>
      <w:r w:rsidRPr="00B1320D">
        <w:rPr>
          <w:rFonts w:ascii="Times New Roman" w:hAnsi="Times New Roman" w:cs="Times New Roman"/>
          <w:sz w:val="24"/>
          <w:szCs w:val="24"/>
        </w:rPr>
        <w:t>becerilerini geliştirmiş birer fert olarak yetişmeleri iç</w:t>
      </w:r>
      <w:r w:rsidR="00463A14" w:rsidRPr="00B1320D">
        <w:rPr>
          <w:rFonts w:ascii="Times New Roman" w:hAnsi="Times New Roman" w:cs="Times New Roman"/>
          <w:sz w:val="24"/>
          <w:szCs w:val="24"/>
        </w:rPr>
        <w:t xml:space="preserve">in toplum hizmeti çalışmalarına </w:t>
      </w:r>
      <w:r w:rsidRPr="00B1320D">
        <w:rPr>
          <w:rFonts w:ascii="Times New Roman" w:hAnsi="Times New Roman" w:cs="Times New Roman"/>
          <w:sz w:val="24"/>
          <w:szCs w:val="24"/>
        </w:rPr>
        <w:t xml:space="preserve">yer verilir.” hükmüyle öğrencilerin sosyalleşip, </w:t>
      </w:r>
      <w:r w:rsidR="00463A14" w:rsidRPr="00B1320D">
        <w:rPr>
          <w:rFonts w:ascii="Times New Roman" w:hAnsi="Times New Roman" w:cs="Times New Roman"/>
          <w:sz w:val="24"/>
          <w:szCs w:val="24"/>
        </w:rPr>
        <w:t xml:space="preserve">topluma faydalı bireyler olarak </w:t>
      </w:r>
      <w:r w:rsidRPr="00B1320D">
        <w:rPr>
          <w:rFonts w:ascii="Times New Roman" w:hAnsi="Times New Roman" w:cs="Times New Roman"/>
          <w:sz w:val="24"/>
          <w:szCs w:val="24"/>
        </w:rPr>
        <w:t>yetişmeleri sağlanarak, suç teşkil edecek ola</w:t>
      </w:r>
      <w:r w:rsidR="0025351F" w:rsidRPr="00B1320D">
        <w:rPr>
          <w:rFonts w:ascii="Times New Roman" w:hAnsi="Times New Roman" w:cs="Times New Roman"/>
          <w:sz w:val="24"/>
          <w:szCs w:val="24"/>
        </w:rPr>
        <w:t>y ve davranışlardan uzaklaş</w:t>
      </w:r>
      <w:r w:rsidR="00761022" w:rsidRPr="00B1320D">
        <w:rPr>
          <w:rFonts w:ascii="Times New Roman" w:hAnsi="Times New Roman" w:cs="Times New Roman"/>
          <w:sz w:val="24"/>
          <w:szCs w:val="24"/>
        </w:rPr>
        <w:t>tırılması</w:t>
      </w:r>
      <w:r w:rsidR="0025351F" w:rsidRPr="00B1320D">
        <w:rPr>
          <w:rFonts w:ascii="Times New Roman" w:hAnsi="Times New Roman" w:cs="Times New Roman"/>
          <w:sz w:val="24"/>
          <w:szCs w:val="24"/>
        </w:rPr>
        <w:t xml:space="preserve"> </w:t>
      </w:r>
      <w:r w:rsidR="00761022" w:rsidRPr="00B1320D">
        <w:rPr>
          <w:rFonts w:ascii="Times New Roman" w:hAnsi="Times New Roman" w:cs="Times New Roman"/>
          <w:sz w:val="24"/>
          <w:szCs w:val="24"/>
        </w:rPr>
        <w:t>hedeflenmektedir.</w:t>
      </w:r>
    </w:p>
    <w:p w:rsidR="0025351F" w:rsidRPr="00B1320D" w:rsidRDefault="0025351F" w:rsidP="0025351F">
      <w:pPr>
        <w:autoSpaceDE w:val="0"/>
        <w:autoSpaceDN w:val="0"/>
        <w:adjustRightInd w:val="0"/>
        <w:spacing w:after="0" w:line="240" w:lineRule="auto"/>
        <w:rPr>
          <w:rFonts w:ascii="Times New Roman" w:hAnsi="Times New Roman" w:cs="Times New Roman"/>
          <w:sz w:val="24"/>
          <w:szCs w:val="24"/>
        </w:rPr>
      </w:pPr>
    </w:p>
    <w:p w:rsidR="0025351F" w:rsidRPr="00B1320D" w:rsidRDefault="00EE2FD6" w:rsidP="0025351F">
      <w:pPr>
        <w:pStyle w:val="ListeParagraf"/>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Millî Eğitim Bakanlığı Taşıma Yoluyla Eğitime Erişim </w:t>
      </w:r>
      <w:r w:rsidR="0025351F" w:rsidRPr="00B1320D">
        <w:rPr>
          <w:rFonts w:ascii="Times New Roman" w:hAnsi="Times New Roman" w:cs="Times New Roman"/>
          <w:b/>
          <w:bCs/>
          <w:sz w:val="24"/>
          <w:szCs w:val="24"/>
        </w:rPr>
        <w:t>Yönetmeliği</w:t>
      </w:r>
    </w:p>
    <w:p w:rsidR="00182BC0" w:rsidRPr="00B1320D" w:rsidRDefault="00182BC0" w:rsidP="0025351F">
      <w:pPr>
        <w:pStyle w:val="ListeParagraf"/>
        <w:autoSpaceDE w:val="0"/>
        <w:autoSpaceDN w:val="0"/>
        <w:adjustRightInd w:val="0"/>
        <w:spacing w:after="0" w:line="240" w:lineRule="auto"/>
        <w:rPr>
          <w:rFonts w:ascii="Times New Roman" w:hAnsi="Times New Roman" w:cs="Times New Roman"/>
          <w:b/>
          <w:bCs/>
          <w:sz w:val="24"/>
          <w:szCs w:val="24"/>
        </w:rPr>
      </w:pPr>
    </w:p>
    <w:p w:rsidR="00622EBC" w:rsidRDefault="00EE2FD6" w:rsidP="00EE2FD6">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Milli Eğitim temel Kanunu il</w:t>
      </w:r>
      <w:r w:rsidRPr="00EE2FD6">
        <w:rPr>
          <w:rFonts w:ascii="Times New Roman" w:hAnsi="Times New Roman" w:cs="Times New Roman"/>
          <w:color w:val="000000"/>
          <w:sz w:val="24"/>
          <w:szCs w:val="24"/>
        </w:rPr>
        <w:t>e tanınan eğitim hakkından yoksun kalması</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muhtemel ilköğretim, ortaöğretim ve</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özel eğitim okul/kurumlarına devam eden</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öğrenciler ile yaygın eğitim hizmetinden yararlanan</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özel eğitim kursiyerlerinin resmî</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okul/kurumlarda taşıma yoluyla eğitime erişimlerini sağlamak için gerekli usul ve esasları</w:t>
      </w:r>
      <w:r w:rsidRPr="00EE2FD6">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belirlemek amacıyla hazırlanmıştır.</w:t>
      </w:r>
      <w:r w:rsidRPr="00B1320D">
        <w:rPr>
          <w:rFonts w:ascii="Times New Roman" w:hAnsi="Times New Roman" w:cs="Times New Roman"/>
          <w:sz w:val="24"/>
          <w:szCs w:val="24"/>
        </w:rPr>
        <w:t xml:space="preserve"> </w:t>
      </w:r>
      <w:r w:rsidR="00471BC4" w:rsidRPr="00B1320D">
        <w:rPr>
          <w:rFonts w:ascii="Times New Roman" w:hAnsi="Times New Roman" w:cs="Times New Roman"/>
          <w:sz w:val="24"/>
          <w:szCs w:val="24"/>
        </w:rPr>
        <w:t>Ö</w:t>
      </w:r>
      <w:r w:rsidR="0025351F" w:rsidRPr="00B1320D">
        <w:rPr>
          <w:rFonts w:ascii="Times New Roman" w:hAnsi="Times New Roman" w:cs="Times New Roman"/>
          <w:sz w:val="24"/>
          <w:szCs w:val="24"/>
        </w:rPr>
        <w:t xml:space="preserve">ğrenci güvenliği ile ilgili </w:t>
      </w:r>
      <w:r w:rsidR="00471BC4" w:rsidRPr="00B1320D">
        <w:rPr>
          <w:rFonts w:ascii="Times New Roman" w:hAnsi="Times New Roman" w:cs="Times New Roman"/>
          <w:sz w:val="24"/>
          <w:szCs w:val="24"/>
        </w:rPr>
        <w:t>olarak;</w:t>
      </w:r>
      <w:r w:rsidR="0025351F" w:rsidRPr="00B1320D">
        <w:rPr>
          <w:rFonts w:ascii="Times New Roman" w:hAnsi="Times New Roman" w:cs="Times New Roman"/>
          <w:sz w:val="24"/>
          <w:szCs w:val="24"/>
        </w:rPr>
        <w:t xml:space="preserve"> </w:t>
      </w:r>
      <w:r w:rsidRPr="00EE2FD6">
        <w:rPr>
          <w:rFonts w:ascii="Times New Roman" w:hAnsi="Times New Roman" w:cs="Times New Roman"/>
          <w:color w:val="000000"/>
          <w:sz w:val="24"/>
          <w:szCs w:val="24"/>
        </w:rPr>
        <w:t>İhtiyaç</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hâllerinde; emniyet müdürlüğü/jandarma komutanlığı</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ile iş</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birliği yapılarak okul servis aracı</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sürücülerine, uyacakları</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kurallar ve gösterecekleri davranışlar konusunda eğitim ve</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öğretim yılı</w:t>
      </w:r>
      <w:r w:rsidRPr="00EE2FD6">
        <w:rPr>
          <w:rStyle w:val="apple-converted-space"/>
          <w:rFonts w:ascii="Times New Roman" w:hAnsi="Times New Roman" w:cs="Times New Roman"/>
          <w:color w:val="000000"/>
          <w:sz w:val="24"/>
          <w:szCs w:val="24"/>
        </w:rPr>
        <w:t> </w:t>
      </w:r>
      <w:r w:rsidRPr="00EE2FD6">
        <w:rPr>
          <w:rFonts w:ascii="Times New Roman" w:hAnsi="Times New Roman" w:cs="Times New Roman"/>
          <w:color w:val="000000"/>
          <w:sz w:val="24"/>
          <w:szCs w:val="24"/>
        </w:rPr>
        <w:t>başında ve uygun görülen diğer zamanl</w:t>
      </w:r>
      <w:r>
        <w:rPr>
          <w:rFonts w:ascii="Times New Roman" w:hAnsi="Times New Roman" w:cs="Times New Roman"/>
          <w:color w:val="000000"/>
          <w:sz w:val="24"/>
          <w:szCs w:val="24"/>
        </w:rPr>
        <w:t>arda kurs ve seminer verilebileceği belirtilmiştir.</w:t>
      </w:r>
    </w:p>
    <w:p w:rsidR="00EE2FD6" w:rsidRPr="00EE2FD6" w:rsidRDefault="00EE2FD6" w:rsidP="00EE2FD6">
      <w:pPr>
        <w:autoSpaceDE w:val="0"/>
        <w:autoSpaceDN w:val="0"/>
        <w:adjustRightInd w:val="0"/>
        <w:spacing w:after="0" w:line="276" w:lineRule="auto"/>
        <w:ind w:firstLine="708"/>
        <w:jc w:val="both"/>
        <w:rPr>
          <w:rFonts w:ascii="Times New Roman" w:hAnsi="Times New Roman" w:cs="Times New Roman"/>
          <w:b/>
          <w:bCs/>
          <w:sz w:val="24"/>
          <w:szCs w:val="24"/>
        </w:rPr>
      </w:pPr>
    </w:p>
    <w:p w:rsidR="0025351F" w:rsidRPr="00B1320D" w:rsidRDefault="0025351F" w:rsidP="0025351F">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lastRenderedPageBreak/>
        <w:t xml:space="preserve">Millî Eğitim Bakanlığı “Taşımalı İlköğretim” 2007/53 </w:t>
      </w:r>
      <w:proofErr w:type="spellStart"/>
      <w:r w:rsidRPr="00B1320D">
        <w:rPr>
          <w:rFonts w:ascii="Times New Roman" w:hAnsi="Times New Roman" w:cs="Times New Roman"/>
          <w:b/>
          <w:bCs/>
          <w:sz w:val="24"/>
          <w:szCs w:val="24"/>
        </w:rPr>
        <w:t>Nolu</w:t>
      </w:r>
      <w:proofErr w:type="spellEnd"/>
      <w:r w:rsidRPr="00B1320D">
        <w:rPr>
          <w:rFonts w:ascii="Times New Roman" w:hAnsi="Times New Roman" w:cs="Times New Roman"/>
          <w:b/>
          <w:bCs/>
          <w:sz w:val="24"/>
          <w:szCs w:val="24"/>
        </w:rPr>
        <w:t xml:space="preserve"> Genelge</w:t>
      </w:r>
    </w:p>
    <w:p w:rsidR="0025351F" w:rsidRPr="00B1320D" w:rsidRDefault="0025351F" w:rsidP="00093128">
      <w:pPr>
        <w:autoSpaceDE w:val="0"/>
        <w:autoSpaceDN w:val="0"/>
        <w:adjustRightInd w:val="0"/>
        <w:spacing w:after="0" w:line="240" w:lineRule="auto"/>
        <w:jc w:val="both"/>
        <w:rPr>
          <w:rFonts w:ascii="Times New Roman" w:hAnsi="Times New Roman" w:cs="Times New Roman"/>
          <w:b/>
          <w:bCs/>
          <w:sz w:val="24"/>
          <w:szCs w:val="24"/>
        </w:rPr>
      </w:pPr>
    </w:p>
    <w:p w:rsidR="0025351F" w:rsidRPr="00B1320D" w:rsidRDefault="00B62E5C" w:rsidP="00B62E5C">
      <w:pPr>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B1320D">
        <w:rPr>
          <w:rFonts w:ascii="Times New Roman" w:hAnsi="Times New Roman" w:cs="Times New Roman"/>
          <w:sz w:val="24"/>
          <w:szCs w:val="24"/>
        </w:rPr>
        <w:t>Genelgede o</w:t>
      </w:r>
      <w:r w:rsidR="0025351F" w:rsidRPr="00B1320D">
        <w:rPr>
          <w:rFonts w:ascii="Times New Roman" w:hAnsi="Times New Roman" w:cs="Times New Roman"/>
          <w:sz w:val="24"/>
          <w:szCs w:val="24"/>
        </w:rPr>
        <w:t>kul ser</w:t>
      </w:r>
      <w:r w:rsidR="00AD09E2" w:rsidRPr="00B1320D">
        <w:rPr>
          <w:rFonts w:ascii="Times New Roman" w:hAnsi="Times New Roman" w:cs="Times New Roman"/>
          <w:sz w:val="24"/>
          <w:szCs w:val="24"/>
        </w:rPr>
        <w:t>vis araçlarının da eğitim-öğreti</w:t>
      </w:r>
      <w:r w:rsidR="0025351F" w:rsidRPr="00B1320D">
        <w:rPr>
          <w:rFonts w:ascii="Times New Roman" w:hAnsi="Times New Roman" w:cs="Times New Roman"/>
          <w:sz w:val="24"/>
          <w:szCs w:val="24"/>
        </w:rPr>
        <w:t>min bir parçası olduğu gerçeğinden</w:t>
      </w:r>
      <w:r w:rsidR="00AD09E2" w:rsidRPr="00B1320D">
        <w:rPr>
          <w:rFonts w:ascii="Times New Roman" w:hAnsi="Times New Roman" w:cs="Times New Roman"/>
          <w:sz w:val="24"/>
          <w:szCs w:val="24"/>
        </w:rPr>
        <w:t xml:space="preserve"> </w:t>
      </w:r>
      <w:r w:rsidR="0025351F" w:rsidRPr="00B1320D">
        <w:rPr>
          <w:rFonts w:ascii="Times New Roman" w:hAnsi="Times New Roman" w:cs="Times New Roman"/>
          <w:sz w:val="24"/>
          <w:szCs w:val="24"/>
        </w:rPr>
        <w:t>hareketle</w:t>
      </w:r>
      <w:r w:rsidRPr="00B1320D">
        <w:rPr>
          <w:rFonts w:ascii="Times New Roman" w:hAnsi="Times New Roman" w:cs="Times New Roman"/>
          <w:sz w:val="24"/>
          <w:szCs w:val="24"/>
        </w:rPr>
        <w:t>,</w:t>
      </w:r>
      <w:r w:rsidR="0025351F" w:rsidRPr="00B1320D">
        <w:rPr>
          <w:rFonts w:ascii="Times New Roman" w:hAnsi="Times New Roman" w:cs="Times New Roman"/>
          <w:sz w:val="24"/>
          <w:szCs w:val="24"/>
        </w:rPr>
        <w:t xml:space="preserve"> öğrencilerin olumsuz etkilenmelerini önl</w:t>
      </w:r>
      <w:r w:rsidR="00AD09E2" w:rsidRPr="00B1320D">
        <w:rPr>
          <w:rFonts w:ascii="Times New Roman" w:hAnsi="Times New Roman" w:cs="Times New Roman"/>
          <w:sz w:val="24"/>
          <w:szCs w:val="24"/>
        </w:rPr>
        <w:t xml:space="preserve">emek amacıyla, araç sürücüleri, </w:t>
      </w:r>
      <w:r w:rsidR="0025351F" w:rsidRPr="00B1320D">
        <w:rPr>
          <w:rFonts w:ascii="Times New Roman" w:hAnsi="Times New Roman" w:cs="Times New Roman"/>
          <w:sz w:val="24"/>
          <w:szCs w:val="24"/>
        </w:rPr>
        <w:t xml:space="preserve">refakatçiler ile yükleniciler öğretim yılı başında </w:t>
      </w:r>
      <w:r w:rsidR="00AD09E2" w:rsidRPr="00B1320D">
        <w:rPr>
          <w:rFonts w:ascii="Times New Roman" w:hAnsi="Times New Roman" w:cs="Times New Roman"/>
          <w:sz w:val="24"/>
          <w:szCs w:val="24"/>
        </w:rPr>
        <w:t>ve ihtiyaç duyulduğunda eğitime alınacakları, ö</w:t>
      </w:r>
      <w:r w:rsidR="0025351F" w:rsidRPr="00B1320D">
        <w:rPr>
          <w:rFonts w:ascii="Times New Roman" w:hAnsi="Times New Roman" w:cs="Times New Roman"/>
          <w:sz w:val="24"/>
          <w:szCs w:val="24"/>
        </w:rPr>
        <w:t>ğrenci servis araçlarının “İçişleri Bakanlığı Okul Servis Araçları Hizmet</w:t>
      </w:r>
      <w:r w:rsidR="00A60ED6" w:rsidRPr="00B1320D">
        <w:rPr>
          <w:rFonts w:ascii="Times New Roman" w:hAnsi="Times New Roman" w:cs="Times New Roman"/>
          <w:sz w:val="24"/>
          <w:szCs w:val="24"/>
        </w:rPr>
        <w:t xml:space="preserve"> </w:t>
      </w:r>
      <w:r w:rsidRPr="00B1320D">
        <w:rPr>
          <w:rFonts w:ascii="Times New Roman" w:hAnsi="Times New Roman" w:cs="Times New Roman"/>
          <w:sz w:val="24"/>
          <w:szCs w:val="24"/>
        </w:rPr>
        <w:t>Yönetmeliği’nde</w:t>
      </w:r>
      <w:r w:rsidR="0025351F" w:rsidRPr="00B1320D">
        <w:rPr>
          <w:rFonts w:ascii="Times New Roman" w:hAnsi="Times New Roman" w:cs="Times New Roman"/>
          <w:sz w:val="24"/>
          <w:szCs w:val="24"/>
        </w:rPr>
        <w:t xml:space="preserve"> belirtilen özelliklere uygun olması</w:t>
      </w:r>
      <w:r w:rsidR="0025351F" w:rsidRPr="00B1320D">
        <w:rPr>
          <w:rFonts w:ascii="Times New Roman" w:hAnsi="Times New Roman" w:cs="Times New Roman"/>
          <w:sz w:val="24"/>
          <w:szCs w:val="24"/>
        </w:rPr>
        <w:t xml:space="preserve">na ve servis araçlarının trafik </w:t>
      </w:r>
      <w:r w:rsidR="0025351F" w:rsidRPr="00B1320D">
        <w:rPr>
          <w:rFonts w:ascii="Times New Roman" w:hAnsi="Times New Roman" w:cs="Times New Roman"/>
          <w:sz w:val="24"/>
          <w:szCs w:val="24"/>
        </w:rPr>
        <w:t xml:space="preserve">içerisinde sürekli denetimleri yapılarak </w:t>
      </w:r>
      <w:r w:rsidRPr="00B1320D">
        <w:rPr>
          <w:rFonts w:ascii="Times New Roman" w:hAnsi="Times New Roman" w:cs="Times New Roman"/>
          <w:sz w:val="24"/>
          <w:szCs w:val="24"/>
        </w:rPr>
        <w:t>kurallara uymaları üzerinde durulmaktadır.</w:t>
      </w:r>
      <w:proofErr w:type="gramEnd"/>
    </w:p>
    <w:p w:rsidR="0025351F" w:rsidRPr="00B1320D" w:rsidRDefault="0025351F" w:rsidP="0025351F">
      <w:pPr>
        <w:autoSpaceDE w:val="0"/>
        <w:autoSpaceDN w:val="0"/>
        <w:adjustRightInd w:val="0"/>
        <w:spacing w:after="0" w:line="240" w:lineRule="auto"/>
        <w:rPr>
          <w:rFonts w:ascii="Times New Roman" w:hAnsi="Times New Roman" w:cs="Times New Roman"/>
          <w:sz w:val="24"/>
          <w:szCs w:val="24"/>
        </w:rPr>
      </w:pPr>
    </w:p>
    <w:p w:rsidR="0025351F" w:rsidRPr="00B1320D" w:rsidRDefault="0025351F" w:rsidP="0025351F">
      <w:pPr>
        <w:pStyle w:val="ListeParagraf"/>
        <w:numPr>
          <w:ilvl w:val="0"/>
          <w:numId w:val="12"/>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b/>
          <w:bCs/>
          <w:sz w:val="24"/>
          <w:szCs w:val="24"/>
        </w:rPr>
        <w:t>Okul Servis Araçları Hizmet Yönetmeliği</w:t>
      </w:r>
    </w:p>
    <w:p w:rsidR="0025351F" w:rsidRPr="00B1320D" w:rsidRDefault="0025351F" w:rsidP="0025351F">
      <w:pPr>
        <w:pStyle w:val="ListeParagraf"/>
        <w:autoSpaceDE w:val="0"/>
        <w:autoSpaceDN w:val="0"/>
        <w:adjustRightInd w:val="0"/>
        <w:spacing w:after="0" w:line="240" w:lineRule="auto"/>
        <w:rPr>
          <w:rFonts w:ascii="Times New Roman" w:hAnsi="Times New Roman" w:cs="Times New Roman"/>
          <w:b/>
          <w:bCs/>
          <w:sz w:val="24"/>
          <w:szCs w:val="24"/>
        </w:rPr>
      </w:pPr>
    </w:p>
    <w:p w:rsidR="0025351F" w:rsidRPr="00B1320D" w:rsidRDefault="0025351F" w:rsidP="005E2B11">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Bu Yönetmeliğin amacı; zorunlu eğitim kapsamındaki okul öncesi ve diğer</w:t>
      </w:r>
      <w:r w:rsidR="005E2B11" w:rsidRPr="00B1320D">
        <w:rPr>
          <w:rFonts w:ascii="Times New Roman" w:hAnsi="Times New Roman" w:cs="Times New Roman"/>
          <w:sz w:val="24"/>
          <w:szCs w:val="24"/>
        </w:rPr>
        <w:t xml:space="preserve"> </w:t>
      </w:r>
      <w:r w:rsidRPr="00B1320D">
        <w:rPr>
          <w:rFonts w:ascii="Times New Roman" w:hAnsi="Times New Roman" w:cs="Times New Roman"/>
          <w:sz w:val="24"/>
          <w:szCs w:val="24"/>
        </w:rPr>
        <w:t>öğrenci taşıma hizmetlerini düzenli ve güvenli hale get</w:t>
      </w:r>
      <w:r w:rsidR="005E2B11" w:rsidRPr="00B1320D">
        <w:rPr>
          <w:rFonts w:ascii="Times New Roman" w:hAnsi="Times New Roman" w:cs="Times New Roman"/>
          <w:sz w:val="24"/>
          <w:szCs w:val="24"/>
        </w:rPr>
        <w:t xml:space="preserve">irmek, bu amaçla taşıma yapacak </w:t>
      </w:r>
      <w:r w:rsidRPr="00B1320D">
        <w:rPr>
          <w:rFonts w:ascii="Times New Roman" w:hAnsi="Times New Roman" w:cs="Times New Roman"/>
          <w:sz w:val="24"/>
          <w:szCs w:val="24"/>
        </w:rPr>
        <w:t>gerçek ve tüzel kişilerin yeterlilik ve çalışma şartlar</w:t>
      </w:r>
      <w:r w:rsidR="005E2B11" w:rsidRPr="00B1320D">
        <w:rPr>
          <w:rFonts w:ascii="Times New Roman" w:hAnsi="Times New Roman" w:cs="Times New Roman"/>
          <w:sz w:val="24"/>
          <w:szCs w:val="24"/>
        </w:rPr>
        <w:t xml:space="preserve">ını belirlemek, bu yönetmeliğin </w:t>
      </w:r>
      <w:r w:rsidRPr="00B1320D">
        <w:rPr>
          <w:rFonts w:ascii="Times New Roman" w:hAnsi="Times New Roman" w:cs="Times New Roman"/>
          <w:sz w:val="24"/>
          <w:szCs w:val="24"/>
        </w:rPr>
        <w:t>gerekli kıldığı denetim hizmetlerini yapmaktır.</w:t>
      </w:r>
    </w:p>
    <w:p w:rsidR="0025351F" w:rsidRPr="00B1320D" w:rsidRDefault="0025351F" w:rsidP="0025351F">
      <w:pPr>
        <w:pStyle w:val="ListeParagraf"/>
        <w:autoSpaceDE w:val="0"/>
        <w:autoSpaceDN w:val="0"/>
        <w:adjustRightInd w:val="0"/>
        <w:spacing w:after="0" w:line="240" w:lineRule="auto"/>
        <w:rPr>
          <w:rFonts w:ascii="Times New Roman" w:hAnsi="Times New Roman" w:cs="Times New Roman"/>
          <w:sz w:val="24"/>
          <w:szCs w:val="24"/>
        </w:rPr>
      </w:pPr>
    </w:p>
    <w:p w:rsidR="0025351F" w:rsidRPr="00B1320D" w:rsidRDefault="0025351F" w:rsidP="0025351F">
      <w:pPr>
        <w:pStyle w:val="ListeParagraf"/>
        <w:numPr>
          <w:ilvl w:val="0"/>
          <w:numId w:val="12"/>
        </w:numPr>
        <w:autoSpaceDE w:val="0"/>
        <w:autoSpaceDN w:val="0"/>
        <w:adjustRightInd w:val="0"/>
        <w:spacing w:after="0" w:line="240" w:lineRule="auto"/>
        <w:rPr>
          <w:rFonts w:ascii="Times New Roman" w:hAnsi="Times New Roman" w:cs="Times New Roman"/>
          <w:sz w:val="24"/>
          <w:szCs w:val="24"/>
        </w:rPr>
      </w:pPr>
      <w:r w:rsidRPr="00B1320D">
        <w:rPr>
          <w:rFonts w:ascii="Times New Roman" w:hAnsi="Times New Roman" w:cs="Times New Roman"/>
          <w:b/>
          <w:bCs/>
          <w:sz w:val="24"/>
          <w:szCs w:val="24"/>
        </w:rPr>
        <w:t>Binaların Yangından Korunması Hakkında Yönetmelik</w:t>
      </w:r>
    </w:p>
    <w:p w:rsidR="009C7D66" w:rsidRPr="00B1320D" w:rsidRDefault="009C7D66" w:rsidP="009C7D66">
      <w:pPr>
        <w:autoSpaceDE w:val="0"/>
        <w:autoSpaceDN w:val="0"/>
        <w:adjustRightInd w:val="0"/>
        <w:spacing w:after="0" w:line="240" w:lineRule="auto"/>
        <w:rPr>
          <w:rFonts w:ascii="Times New Roman" w:hAnsi="Times New Roman" w:cs="Times New Roman"/>
          <w:sz w:val="24"/>
          <w:szCs w:val="24"/>
        </w:rPr>
      </w:pPr>
    </w:p>
    <w:p w:rsidR="009C7D66" w:rsidRPr="00B1320D" w:rsidRDefault="00E06CF4" w:rsidP="00E06CF4">
      <w:pPr>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B1320D">
        <w:rPr>
          <w:rFonts w:ascii="Times New Roman" w:hAnsi="Times New Roman" w:cs="Times New Roman"/>
          <w:sz w:val="24"/>
          <w:szCs w:val="24"/>
        </w:rPr>
        <w:t>Yönetmelik</w:t>
      </w:r>
      <w:r w:rsidR="009C7D66" w:rsidRPr="00B1320D">
        <w:rPr>
          <w:rFonts w:ascii="Times New Roman" w:hAnsi="Times New Roman" w:cs="Times New Roman"/>
          <w:sz w:val="24"/>
          <w:szCs w:val="24"/>
        </w:rPr>
        <w:t xml:space="preserve"> kamu kurum ve kuruluşları, özel kuruluşlar ve gerçek</w:t>
      </w:r>
      <w:r w:rsidR="005E2B11" w:rsidRPr="00B1320D">
        <w:rPr>
          <w:rFonts w:ascii="Times New Roman" w:hAnsi="Times New Roman" w:cs="Times New Roman"/>
          <w:sz w:val="24"/>
          <w:szCs w:val="24"/>
        </w:rPr>
        <w:t xml:space="preserve"> </w:t>
      </w:r>
      <w:r w:rsidR="009C7D66" w:rsidRPr="00B1320D">
        <w:rPr>
          <w:rFonts w:ascii="Times New Roman" w:hAnsi="Times New Roman" w:cs="Times New Roman"/>
          <w:sz w:val="24"/>
          <w:szCs w:val="24"/>
        </w:rPr>
        <w:t>kişilerce kullanılan her türlü yapı, bina, tesis ve işletmen</w:t>
      </w:r>
      <w:r w:rsidR="005E2B11" w:rsidRPr="00B1320D">
        <w:rPr>
          <w:rFonts w:ascii="Times New Roman" w:hAnsi="Times New Roman" w:cs="Times New Roman"/>
          <w:sz w:val="24"/>
          <w:szCs w:val="24"/>
        </w:rPr>
        <w:t xml:space="preserve">in, tasarımı, yapımı, işletimi, </w:t>
      </w:r>
      <w:r w:rsidR="009C7D66" w:rsidRPr="00B1320D">
        <w:rPr>
          <w:rFonts w:ascii="Times New Roman" w:hAnsi="Times New Roman" w:cs="Times New Roman"/>
          <w:sz w:val="24"/>
          <w:szCs w:val="24"/>
        </w:rPr>
        <w:t>bakımı ve kullanımı safhalarında çıkabilecek yang</w:t>
      </w:r>
      <w:r w:rsidR="005E2B11" w:rsidRPr="00B1320D">
        <w:rPr>
          <w:rFonts w:ascii="Times New Roman" w:hAnsi="Times New Roman" w:cs="Times New Roman"/>
          <w:sz w:val="24"/>
          <w:szCs w:val="24"/>
        </w:rPr>
        <w:t xml:space="preserve">ınların en aza indirilmesini ve </w:t>
      </w:r>
      <w:r w:rsidR="009C7D66" w:rsidRPr="00B1320D">
        <w:rPr>
          <w:rFonts w:ascii="Times New Roman" w:hAnsi="Times New Roman" w:cs="Times New Roman"/>
          <w:sz w:val="24"/>
          <w:szCs w:val="24"/>
        </w:rPr>
        <w:t xml:space="preserve">herhangi bir şekilde çıkabilecek yangının can </w:t>
      </w:r>
      <w:r w:rsidR="005E2B11" w:rsidRPr="00B1320D">
        <w:rPr>
          <w:rFonts w:ascii="Times New Roman" w:hAnsi="Times New Roman" w:cs="Times New Roman"/>
          <w:sz w:val="24"/>
          <w:szCs w:val="24"/>
        </w:rPr>
        <w:t xml:space="preserve">ve mal kaybını en aza indirerek </w:t>
      </w:r>
      <w:r w:rsidR="009C7D66" w:rsidRPr="00B1320D">
        <w:rPr>
          <w:rFonts w:ascii="Times New Roman" w:hAnsi="Times New Roman" w:cs="Times New Roman"/>
          <w:sz w:val="24"/>
          <w:szCs w:val="24"/>
        </w:rPr>
        <w:t xml:space="preserve">söndürülmesini sağlamak üzere, yangın öncesinde ve </w:t>
      </w:r>
      <w:r w:rsidR="005E2B11" w:rsidRPr="00B1320D">
        <w:rPr>
          <w:rFonts w:ascii="Times New Roman" w:hAnsi="Times New Roman" w:cs="Times New Roman"/>
          <w:sz w:val="24"/>
          <w:szCs w:val="24"/>
        </w:rPr>
        <w:t xml:space="preserve">sırasında alınacak tedbirlerin, </w:t>
      </w:r>
      <w:r w:rsidR="009C7D66" w:rsidRPr="00B1320D">
        <w:rPr>
          <w:rFonts w:ascii="Times New Roman" w:hAnsi="Times New Roman" w:cs="Times New Roman"/>
          <w:sz w:val="24"/>
          <w:szCs w:val="24"/>
        </w:rPr>
        <w:t>organizasyonun, eğitimin ve denetimin u</w:t>
      </w:r>
      <w:r w:rsidRPr="00B1320D">
        <w:rPr>
          <w:rFonts w:ascii="Times New Roman" w:hAnsi="Times New Roman" w:cs="Times New Roman"/>
          <w:sz w:val="24"/>
          <w:szCs w:val="24"/>
        </w:rPr>
        <w:t>sul ve esaslarını belirlemek amacıyla hazırlanmıştır.</w:t>
      </w:r>
      <w:proofErr w:type="gramEnd"/>
    </w:p>
    <w:p w:rsidR="009C7D66" w:rsidRPr="00B1320D" w:rsidRDefault="009C7D66" w:rsidP="00E06CF4">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Okul ve öğrenci güvenliği açısından “Binaların Yangından Korunması Hakkında</w:t>
      </w:r>
      <w:r w:rsidR="00E06CF4" w:rsidRPr="00B1320D">
        <w:rPr>
          <w:rFonts w:ascii="Times New Roman" w:hAnsi="Times New Roman" w:cs="Times New Roman"/>
          <w:sz w:val="24"/>
          <w:szCs w:val="24"/>
        </w:rPr>
        <w:t xml:space="preserve"> Yönetmelik” e </w:t>
      </w:r>
      <w:r w:rsidRPr="00B1320D">
        <w:rPr>
          <w:rFonts w:ascii="Times New Roman" w:hAnsi="Times New Roman" w:cs="Times New Roman"/>
          <w:sz w:val="24"/>
          <w:szCs w:val="24"/>
        </w:rPr>
        <w:t xml:space="preserve">göre her okulda yangın </w:t>
      </w:r>
      <w:r w:rsidR="00E06CF4" w:rsidRPr="00B1320D">
        <w:rPr>
          <w:rFonts w:ascii="Times New Roman" w:hAnsi="Times New Roman" w:cs="Times New Roman"/>
          <w:sz w:val="24"/>
          <w:szCs w:val="24"/>
        </w:rPr>
        <w:t xml:space="preserve">söndürme ekibi, kurtarma ekibi, </w:t>
      </w:r>
      <w:r w:rsidRPr="00B1320D">
        <w:rPr>
          <w:rFonts w:ascii="Times New Roman" w:hAnsi="Times New Roman" w:cs="Times New Roman"/>
          <w:sz w:val="24"/>
          <w:szCs w:val="24"/>
        </w:rPr>
        <w:t xml:space="preserve">koruma ekibi, ilkyardım ekibi kurulması ve </w:t>
      </w:r>
      <w:r w:rsidR="00E06CF4" w:rsidRPr="00B1320D">
        <w:rPr>
          <w:rFonts w:ascii="Times New Roman" w:hAnsi="Times New Roman" w:cs="Times New Roman"/>
          <w:sz w:val="24"/>
          <w:szCs w:val="24"/>
        </w:rPr>
        <w:t xml:space="preserve">itfaiye teşkilatı bulunan </w:t>
      </w:r>
      <w:r w:rsidRPr="00B1320D">
        <w:rPr>
          <w:rFonts w:ascii="Times New Roman" w:hAnsi="Times New Roman" w:cs="Times New Roman"/>
          <w:sz w:val="24"/>
          <w:szCs w:val="24"/>
        </w:rPr>
        <w:t>yerlerde yangın vb. durumlarda yardımlaşma ve iş</w:t>
      </w:r>
      <w:r w:rsidR="00E06CF4" w:rsidRPr="00B1320D">
        <w:rPr>
          <w:rFonts w:ascii="Times New Roman" w:hAnsi="Times New Roman" w:cs="Times New Roman"/>
          <w:sz w:val="24"/>
          <w:szCs w:val="24"/>
        </w:rPr>
        <w:t xml:space="preserve">birliği için protokol yapılması gerektiği belirtilmektedir. </w:t>
      </w:r>
      <w:r w:rsidRPr="00B1320D">
        <w:rPr>
          <w:rFonts w:ascii="Times New Roman" w:hAnsi="Times New Roman" w:cs="Times New Roman"/>
          <w:sz w:val="24"/>
          <w:szCs w:val="24"/>
        </w:rPr>
        <w:t>Yönetmelikte özellikle yangın merdiveninin d</w:t>
      </w:r>
      <w:r w:rsidR="00E06CF4" w:rsidRPr="00B1320D">
        <w:rPr>
          <w:rFonts w:ascii="Times New Roman" w:hAnsi="Times New Roman" w:cs="Times New Roman"/>
          <w:sz w:val="24"/>
          <w:szCs w:val="24"/>
        </w:rPr>
        <w:t xml:space="preserve">uvar, tavan ve tabanında hiçbir </w:t>
      </w:r>
      <w:r w:rsidRPr="00B1320D">
        <w:rPr>
          <w:rFonts w:ascii="Times New Roman" w:hAnsi="Times New Roman" w:cs="Times New Roman"/>
          <w:sz w:val="24"/>
          <w:szCs w:val="24"/>
        </w:rPr>
        <w:t>yanıcı malzeme kullanılmayacağı, yanıcı ve parla</w:t>
      </w:r>
      <w:r w:rsidR="00E06CF4" w:rsidRPr="00B1320D">
        <w:rPr>
          <w:rFonts w:ascii="Times New Roman" w:hAnsi="Times New Roman" w:cs="Times New Roman"/>
          <w:sz w:val="24"/>
          <w:szCs w:val="24"/>
        </w:rPr>
        <w:t xml:space="preserve">yıcı sıvıların depolandığı depo </w:t>
      </w:r>
      <w:r w:rsidRPr="00B1320D">
        <w:rPr>
          <w:rFonts w:ascii="Times New Roman" w:hAnsi="Times New Roman" w:cs="Times New Roman"/>
          <w:sz w:val="24"/>
          <w:szCs w:val="24"/>
        </w:rPr>
        <w:t>binalarının yangına en az 120 dakika dayanıklı olma</w:t>
      </w:r>
      <w:r w:rsidR="00E06CF4" w:rsidRPr="00B1320D">
        <w:rPr>
          <w:rFonts w:ascii="Times New Roman" w:hAnsi="Times New Roman" w:cs="Times New Roman"/>
          <w:sz w:val="24"/>
          <w:szCs w:val="24"/>
        </w:rPr>
        <w:t xml:space="preserve">sı gerektiği ve bu yönetmelikte </w:t>
      </w:r>
      <w:r w:rsidRPr="00B1320D">
        <w:rPr>
          <w:rFonts w:ascii="Times New Roman" w:hAnsi="Times New Roman" w:cs="Times New Roman"/>
          <w:sz w:val="24"/>
          <w:szCs w:val="24"/>
        </w:rPr>
        <w:t>belirtilen şartlar ihlal edildiğinde yapıya kısm</w:t>
      </w:r>
      <w:r w:rsidR="00E06CF4" w:rsidRPr="00B1320D">
        <w:rPr>
          <w:rFonts w:ascii="Times New Roman" w:hAnsi="Times New Roman" w:cs="Times New Roman"/>
          <w:sz w:val="24"/>
          <w:szCs w:val="24"/>
        </w:rPr>
        <w:t>en veya tamamen kullanım izni verilmeyeceği belirtilmektedir</w:t>
      </w:r>
      <w:r w:rsidRPr="00B1320D">
        <w:rPr>
          <w:rFonts w:ascii="Times New Roman" w:hAnsi="Times New Roman" w:cs="Times New Roman"/>
          <w:sz w:val="24"/>
          <w:szCs w:val="24"/>
        </w:rPr>
        <w:t>.</w:t>
      </w:r>
    </w:p>
    <w:p w:rsidR="009C7D66" w:rsidRPr="00B1320D" w:rsidRDefault="009C7D66" w:rsidP="005E2B11">
      <w:pPr>
        <w:tabs>
          <w:tab w:val="left" w:pos="2550"/>
        </w:tabs>
        <w:jc w:val="both"/>
        <w:rPr>
          <w:rFonts w:ascii="Times New Roman" w:hAnsi="Times New Roman" w:cs="Times New Roman"/>
          <w:sz w:val="24"/>
          <w:szCs w:val="24"/>
        </w:rPr>
      </w:pPr>
      <w:r w:rsidRPr="00B1320D">
        <w:rPr>
          <w:rFonts w:ascii="Times New Roman" w:hAnsi="Times New Roman" w:cs="Times New Roman"/>
          <w:sz w:val="24"/>
          <w:szCs w:val="24"/>
        </w:rPr>
        <w:tab/>
      </w:r>
    </w:p>
    <w:p w:rsidR="009C7D66" w:rsidRPr="00B1320D" w:rsidRDefault="009C7D66" w:rsidP="009C7D66">
      <w:pPr>
        <w:pStyle w:val="ListeParagraf"/>
        <w:numPr>
          <w:ilvl w:val="0"/>
          <w:numId w:val="12"/>
        </w:numPr>
        <w:tabs>
          <w:tab w:val="left" w:pos="2550"/>
        </w:tabs>
        <w:rPr>
          <w:rFonts w:ascii="Times New Roman" w:hAnsi="Times New Roman" w:cs="Times New Roman"/>
          <w:sz w:val="24"/>
          <w:szCs w:val="24"/>
        </w:rPr>
      </w:pPr>
      <w:r w:rsidRPr="00B1320D">
        <w:rPr>
          <w:rFonts w:ascii="Times New Roman" w:hAnsi="Times New Roman" w:cs="Times New Roman"/>
          <w:b/>
          <w:bCs/>
          <w:sz w:val="24"/>
          <w:szCs w:val="24"/>
        </w:rPr>
        <w:t>MEB Yangın Önleme ve Söndürme Yönergesi</w:t>
      </w:r>
    </w:p>
    <w:p w:rsidR="009C7D66" w:rsidRPr="00B1320D" w:rsidRDefault="00021193" w:rsidP="0099700F">
      <w:pPr>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B1320D">
        <w:rPr>
          <w:rFonts w:ascii="Times New Roman" w:hAnsi="Times New Roman" w:cs="Times New Roman"/>
          <w:sz w:val="24"/>
          <w:szCs w:val="24"/>
        </w:rPr>
        <w:t>Yönetmelikte;</w:t>
      </w:r>
      <w:r w:rsidR="009C7D66" w:rsidRPr="00B1320D">
        <w:rPr>
          <w:rFonts w:ascii="Times New Roman" w:hAnsi="Times New Roman" w:cs="Times New Roman"/>
          <w:sz w:val="24"/>
          <w:szCs w:val="24"/>
        </w:rPr>
        <w:t xml:space="preserve"> Millî Eğitim Bakanlığı merkez, taşra teşkilatı ve bağlı kuruluş ile okul</w:t>
      </w:r>
      <w:r w:rsidRPr="00B1320D">
        <w:rPr>
          <w:rFonts w:ascii="Times New Roman" w:hAnsi="Times New Roman" w:cs="Times New Roman"/>
          <w:sz w:val="24"/>
          <w:szCs w:val="24"/>
        </w:rPr>
        <w:t xml:space="preserve"> </w:t>
      </w:r>
      <w:r w:rsidR="009C7D66" w:rsidRPr="00B1320D">
        <w:rPr>
          <w:rFonts w:ascii="Times New Roman" w:hAnsi="Times New Roman" w:cs="Times New Roman"/>
          <w:sz w:val="24"/>
          <w:szCs w:val="24"/>
        </w:rPr>
        <w:t>ve kurumlarının her türlü bina, tesis, araç, gereç, ma</w:t>
      </w:r>
      <w:r w:rsidRPr="00B1320D">
        <w:rPr>
          <w:rFonts w:ascii="Times New Roman" w:hAnsi="Times New Roman" w:cs="Times New Roman"/>
          <w:sz w:val="24"/>
          <w:szCs w:val="24"/>
        </w:rPr>
        <w:t xml:space="preserve">lzeme, her tip motorlu araç vb. </w:t>
      </w:r>
      <w:r w:rsidR="009C7D66" w:rsidRPr="00B1320D">
        <w:rPr>
          <w:rFonts w:ascii="Times New Roman" w:hAnsi="Times New Roman" w:cs="Times New Roman"/>
          <w:sz w:val="24"/>
          <w:szCs w:val="24"/>
        </w:rPr>
        <w:t>yangına karşı korunmasından gerekli önleyici tedbirlerin alınmasından, yangın</w:t>
      </w:r>
      <w:r w:rsidR="009C7D66" w:rsidRPr="00B1320D">
        <w:rPr>
          <w:rFonts w:ascii="Times New Roman" w:hAnsi="Times New Roman" w:cs="Times New Roman"/>
          <w:sz w:val="24"/>
          <w:szCs w:val="24"/>
        </w:rPr>
        <w:t xml:space="preserve"> </w:t>
      </w:r>
      <w:r w:rsidRPr="00B1320D">
        <w:rPr>
          <w:rFonts w:ascii="Times New Roman" w:hAnsi="Times New Roman" w:cs="Times New Roman"/>
          <w:sz w:val="24"/>
          <w:szCs w:val="24"/>
        </w:rPr>
        <w:t xml:space="preserve">malzemesi ve yangın </w:t>
      </w:r>
      <w:r w:rsidR="009C7D66" w:rsidRPr="00B1320D">
        <w:rPr>
          <w:rFonts w:ascii="Times New Roman" w:hAnsi="Times New Roman" w:cs="Times New Roman"/>
          <w:sz w:val="24"/>
          <w:szCs w:val="24"/>
        </w:rPr>
        <w:t>cihazlarının faal bir halde bulundu</w:t>
      </w:r>
      <w:r w:rsidRPr="00B1320D">
        <w:rPr>
          <w:rFonts w:ascii="Times New Roman" w:hAnsi="Times New Roman" w:cs="Times New Roman"/>
          <w:sz w:val="24"/>
          <w:szCs w:val="24"/>
        </w:rPr>
        <w:t xml:space="preserve">rulmasından, yangın ekiplerinin </w:t>
      </w:r>
      <w:r w:rsidR="009C7D66" w:rsidRPr="00B1320D">
        <w:rPr>
          <w:rFonts w:ascii="Times New Roman" w:hAnsi="Times New Roman" w:cs="Times New Roman"/>
          <w:sz w:val="24"/>
          <w:szCs w:val="24"/>
        </w:rPr>
        <w:t>teşkil edilip eğitilmesinden, çıkan yangının baş</w:t>
      </w:r>
      <w:r w:rsidRPr="00B1320D">
        <w:rPr>
          <w:rFonts w:ascii="Times New Roman" w:hAnsi="Times New Roman" w:cs="Times New Roman"/>
          <w:sz w:val="24"/>
          <w:szCs w:val="24"/>
        </w:rPr>
        <w:t xml:space="preserve">langıç anında söndürülmesinden, </w:t>
      </w:r>
      <w:r w:rsidR="009C7D66" w:rsidRPr="00B1320D">
        <w:rPr>
          <w:rFonts w:ascii="Times New Roman" w:hAnsi="Times New Roman" w:cs="Times New Roman"/>
          <w:sz w:val="24"/>
          <w:szCs w:val="24"/>
        </w:rPr>
        <w:t>yangının büyümemesi için gerekli tedbirlerin alınma</w:t>
      </w:r>
      <w:r w:rsidRPr="00B1320D">
        <w:rPr>
          <w:rFonts w:ascii="Times New Roman" w:hAnsi="Times New Roman" w:cs="Times New Roman"/>
          <w:sz w:val="24"/>
          <w:szCs w:val="24"/>
        </w:rPr>
        <w:t xml:space="preserve">sından ve bunlara ait planların </w:t>
      </w:r>
      <w:r w:rsidR="009C7D66" w:rsidRPr="00B1320D">
        <w:rPr>
          <w:rFonts w:ascii="Times New Roman" w:hAnsi="Times New Roman" w:cs="Times New Roman"/>
          <w:sz w:val="24"/>
          <w:szCs w:val="24"/>
        </w:rPr>
        <w:t>yapılmasından genel müdür, bağımsız daire başkanları i</w:t>
      </w:r>
      <w:r w:rsidRPr="00B1320D">
        <w:rPr>
          <w:rFonts w:ascii="Times New Roman" w:hAnsi="Times New Roman" w:cs="Times New Roman"/>
          <w:sz w:val="24"/>
          <w:szCs w:val="24"/>
        </w:rPr>
        <w:t xml:space="preserve">le kurum amirleri, millî eğitim </w:t>
      </w:r>
      <w:r w:rsidR="009C7D66" w:rsidRPr="00B1320D">
        <w:rPr>
          <w:rFonts w:ascii="Times New Roman" w:hAnsi="Times New Roman" w:cs="Times New Roman"/>
          <w:sz w:val="24"/>
          <w:szCs w:val="24"/>
        </w:rPr>
        <w:t>müdürleri ve okul müdürleri (Binayı kullanan birimlerin yetkili amirleri) sorumludurlar</w:t>
      </w:r>
      <w:r w:rsidRPr="00B1320D">
        <w:rPr>
          <w:rFonts w:ascii="Times New Roman" w:hAnsi="Times New Roman" w:cs="Times New Roman"/>
          <w:sz w:val="24"/>
          <w:szCs w:val="24"/>
        </w:rPr>
        <w:t xml:space="preserve"> denilmektedir.</w:t>
      </w:r>
      <w:proofErr w:type="gramEnd"/>
    </w:p>
    <w:p w:rsidR="00021193" w:rsidRPr="00B1320D" w:rsidRDefault="00021193" w:rsidP="00021193">
      <w:pPr>
        <w:autoSpaceDE w:val="0"/>
        <w:autoSpaceDN w:val="0"/>
        <w:adjustRightInd w:val="0"/>
        <w:spacing w:after="0" w:line="240" w:lineRule="auto"/>
        <w:ind w:firstLine="708"/>
        <w:rPr>
          <w:rFonts w:ascii="Times New Roman" w:hAnsi="Times New Roman" w:cs="Times New Roman"/>
          <w:sz w:val="24"/>
          <w:szCs w:val="24"/>
        </w:rPr>
      </w:pPr>
    </w:p>
    <w:p w:rsidR="009C7D66" w:rsidRPr="00B1320D" w:rsidRDefault="009C7D66" w:rsidP="009C7D66">
      <w:pPr>
        <w:pStyle w:val="ListeParagraf"/>
        <w:numPr>
          <w:ilvl w:val="0"/>
          <w:numId w:val="12"/>
        </w:numPr>
        <w:tabs>
          <w:tab w:val="left" w:pos="2550"/>
        </w:tabs>
        <w:rPr>
          <w:rFonts w:ascii="Times New Roman" w:hAnsi="Times New Roman" w:cs="Times New Roman"/>
          <w:sz w:val="24"/>
          <w:szCs w:val="24"/>
        </w:rPr>
      </w:pPr>
      <w:r w:rsidRPr="00B1320D">
        <w:rPr>
          <w:rFonts w:ascii="Times New Roman" w:hAnsi="Times New Roman" w:cs="Times New Roman"/>
          <w:b/>
          <w:bCs/>
          <w:sz w:val="24"/>
          <w:szCs w:val="24"/>
        </w:rPr>
        <w:t>Okul-Aile Birliği Yönetmeliği</w:t>
      </w:r>
    </w:p>
    <w:p w:rsidR="009C7D66" w:rsidRPr="00B1320D" w:rsidRDefault="009C7D66" w:rsidP="0099700F">
      <w:pPr>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B1320D">
        <w:rPr>
          <w:rFonts w:ascii="Times New Roman" w:hAnsi="Times New Roman" w:cs="Times New Roman"/>
          <w:sz w:val="24"/>
          <w:szCs w:val="24"/>
        </w:rPr>
        <w:lastRenderedPageBreak/>
        <w:t>Okul-Aile Birliği Yönetmeliği</w:t>
      </w:r>
      <w:r w:rsidR="0099700F" w:rsidRPr="00B1320D">
        <w:rPr>
          <w:rFonts w:ascii="Times New Roman" w:hAnsi="Times New Roman" w:cs="Times New Roman"/>
          <w:sz w:val="24"/>
          <w:szCs w:val="24"/>
        </w:rPr>
        <w:t xml:space="preserve">nde; </w:t>
      </w:r>
      <w:r w:rsidRPr="00B1320D">
        <w:rPr>
          <w:rFonts w:ascii="Times New Roman" w:hAnsi="Times New Roman" w:cs="Times New Roman"/>
          <w:sz w:val="24"/>
          <w:szCs w:val="24"/>
        </w:rPr>
        <w:t xml:space="preserve"> </w:t>
      </w:r>
      <w:r w:rsidR="0099700F" w:rsidRPr="00B1320D">
        <w:rPr>
          <w:rFonts w:ascii="Times New Roman" w:hAnsi="Times New Roman" w:cs="Times New Roman"/>
          <w:sz w:val="24"/>
          <w:szCs w:val="24"/>
        </w:rPr>
        <w:t xml:space="preserve">öğrencileri </w:t>
      </w:r>
      <w:r w:rsidRPr="00B1320D">
        <w:rPr>
          <w:rFonts w:ascii="Times New Roman" w:hAnsi="Times New Roman" w:cs="Times New Roman"/>
          <w:sz w:val="24"/>
          <w:szCs w:val="24"/>
        </w:rPr>
        <w:t xml:space="preserve">Türk Milli Eğitiminin Genel Amaçları ve Temel İlkeleri </w:t>
      </w:r>
      <w:r w:rsidR="0099700F" w:rsidRPr="00B1320D">
        <w:rPr>
          <w:rFonts w:ascii="Times New Roman" w:hAnsi="Times New Roman" w:cs="Times New Roman"/>
          <w:sz w:val="24"/>
          <w:szCs w:val="24"/>
        </w:rPr>
        <w:t xml:space="preserve">ile Atatürk İnkılap ve İlkeleri </w:t>
      </w:r>
      <w:r w:rsidRPr="00B1320D">
        <w:rPr>
          <w:rFonts w:ascii="Times New Roman" w:hAnsi="Times New Roman" w:cs="Times New Roman"/>
          <w:sz w:val="24"/>
          <w:szCs w:val="24"/>
        </w:rPr>
        <w:t xml:space="preserve">doğrultusunda yetiştirmek üzere; okulda uyulması gereken </w:t>
      </w:r>
      <w:r w:rsidR="0099700F" w:rsidRPr="00B1320D">
        <w:rPr>
          <w:rFonts w:ascii="Times New Roman" w:hAnsi="Times New Roman" w:cs="Times New Roman"/>
          <w:sz w:val="24"/>
          <w:szCs w:val="24"/>
        </w:rPr>
        <w:t xml:space="preserve">kurallar, zararlı alışkanlık ve </w:t>
      </w:r>
      <w:r w:rsidRPr="00B1320D">
        <w:rPr>
          <w:rFonts w:ascii="Times New Roman" w:hAnsi="Times New Roman" w:cs="Times New Roman"/>
          <w:sz w:val="24"/>
          <w:szCs w:val="24"/>
        </w:rPr>
        <w:t>eğilimlerin önlenmesi, ailede okulda ve çevrede öğ</w:t>
      </w:r>
      <w:r w:rsidR="0099700F" w:rsidRPr="00B1320D">
        <w:rPr>
          <w:rFonts w:ascii="Times New Roman" w:hAnsi="Times New Roman" w:cs="Times New Roman"/>
          <w:sz w:val="24"/>
          <w:szCs w:val="24"/>
        </w:rPr>
        <w:t xml:space="preserve">rencilerle diğer çocukların iyi </w:t>
      </w:r>
      <w:r w:rsidRPr="00B1320D">
        <w:rPr>
          <w:rFonts w:ascii="Times New Roman" w:hAnsi="Times New Roman" w:cs="Times New Roman"/>
          <w:sz w:val="24"/>
          <w:szCs w:val="24"/>
        </w:rPr>
        <w:t xml:space="preserve">alışkanlıklar kazanmalarını, iyi birer vatandaş olmalarını </w:t>
      </w:r>
      <w:r w:rsidR="0099700F" w:rsidRPr="00B1320D">
        <w:rPr>
          <w:rFonts w:ascii="Times New Roman" w:hAnsi="Times New Roman" w:cs="Times New Roman"/>
          <w:sz w:val="24"/>
          <w:szCs w:val="24"/>
        </w:rPr>
        <w:t xml:space="preserve">sağlayıcı tedbirler alınmasında </w:t>
      </w:r>
      <w:r w:rsidRPr="00B1320D">
        <w:rPr>
          <w:rFonts w:ascii="Times New Roman" w:hAnsi="Times New Roman" w:cs="Times New Roman"/>
          <w:sz w:val="24"/>
          <w:szCs w:val="24"/>
        </w:rPr>
        <w:t>okul yönetimi ve öğretmenlerine yardımcı olmaları</w:t>
      </w:r>
      <w:r w:rsidR="0099700F" w:rsidRPr="00B1320D">
        <w:rPr>
          <w:rFonts w:ascii="Times New Roman" w:hAnsi="Times New Roman" w:cs="Times New Roman"/>
          <w:sz w:val="24"/>
          <w:szCs w:val="24"/>
        </w:rPr>
        <w:t xml:space="preserve"> konusunda Okul-Aile Birliği’ne </w:t>
      </w:r>
      <w:r w:rsidRPr="00B1320D">
        <w:rPr>
          <w:rFonts w:ascii="Times New Roman" w:hAnsi="Times New Roman" w:cs="Times New Roman"/>
          <w:sz w:val="24"/>
          <w:szCs w:val="24"/>
        </w:rPr>
        <w:t>okul güvenliği ile ilgili sorumluluklar ver</w:t>
      </w:r>
      <w:r w:rsidR="0099700F" w:rsidRPr="00B1320D">
        <w:rPr>
          <w:rFonts w:ascii="Times New Roman" w:hAnsi="Times New Roman" w:cs="Times New Roman"/>
          <w:sz w:val="24"/>
          <w:szCs w:val="24"/>
        </w:rPr>
        <w:t>il</w:t>
      </w:r>
      <w:r w:rsidRPr="00B1320D">
        <w:rPr>
          <w:rFonts w:ascii="Times New Roman" w:hAnsi="Times New Roman" w:cs="Times New Roman"/>
          <w:sz w:val="24"/>
          <w:szCs w:val="24"/>
        </w:rPr>
        <w:t>mektedir.</w:t>
      </w:r>
      <w:proofErr w:type="gramEnd"/>
    </w:p>
    <w:p w:rsidR="0099700F" w:rsidRPr="00B1320D" w:rsidRDefault="0099700F" w:rsidP="0099700F">
      <w:pPr>
        <w:autoSpaceDE w:val="0"/>
        <w:autoSpaceDN w:val="0"/>
        <w:adjustRightInd w:val="0"/>
        <w:spacing w:after="0" w:line="276" w:lineRule="auto"/>
        <w:ind w:firstLine="708"/>
        <w:jc w:val="both"/>
        <w:rPr>
          <w:rFonts w:ascii="Times New Roman" w:hAnsi="Times New Roman" w:cs="Times New Roman"/>
          <w:sz w:val="24"/>
          <w:szCs w:val="24"/>
        </w:rPr>
      </w:pPr>
    </w:p>
    <w:p w:rsidR="009C7D66" w:rsidRPr="00B1320D" w:rsidRDefault="009C7D66" w:rsidP="0099700F">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Millî Eğitim Bakanlığı’nın Güvenliği Artırılmış Eğitim</w:t>
      </w:r>
      <w:r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Ortamlarını Sağlamak İçin Çıkardığı Genelgeler:</w:t>
      </w:r>
    </w:p>
    <w:p w:rsidR="0099700F" w:rsidRPr="00B1320D" w:rsidRDefault="0099700F" w:rsidP="0099700F">
      <w:pPr>
        <w:pStyle w:val="ListeParagraf"/>
        <w:autoSpaceDE w:val="0"/>
        <w:autoSpaceDN w:val="0"/>
        <w:adjustRightInd w:val="0"/>
        <w:spacing w:after="0" w:line="240" w:lineRule="auto"/>
        <w:jc w:val="both"/>
        <w:rPr>
          <w:rFonts w:ascii="Times New Roman" w:hAnsi="Times New Roman" w:cs="Times New Roman"/>
          <w:b/>
          <w:bCs/>
          <w:sz w:val="24"/>
          <w:szCs w:val="24"/>
        </w:rPr>
      </w:pPr>
    </w:p>
    <w:p w:rsidR="00AE0B7F" w:rsidRPr="00B1320D" w:rsidRDefault="0099700F" w:rsidP="0099700F">
      <w:pPr>
        <w:autoSpaceDE w:val="0"/>
        <w:autoSpaceDN w:val="0"/>
        <w:adjustRightInd w:val="0"/>
        <w:spacing w:after="0" w:line="276" w:lineRule="auto"/>
        <w:jc w:val="both"/>
        <w:rPr>
          <w:rFonts w:ascii="Times New Roman" w:hAnsi="Times New Roman" w:cs="Times New Roman"/>
          <w:bCs/>
          <w:sz w:val="24"/>
          <w:szCs w:val="24"/>
        </w:rPr>
      </w:pPr>
      <w:r w:rsidRPr="00B1320D">
        <w:rPr>
          <w:rFonts w:ascii="Times New Roman" w:hAnsi="Times New Roman" w:cs="Times New Roman"/>
          <w:bCs/>
          <w:sz w:val="24"/>
          <w:szCs w:val="24"/>
        </w:rPr>
        <w:t xml:space="preserve">- </w:t>
      </w:r>
      <w:r w:rsidR="00AE0B7F" w:rsidRPr="00B1320D">
        <w:rPr>
          <w:rFonts w:ascii="Times New Roman" w:hAnsi="Times New Roman" w:cs="Times New Roman"/>
          <w:bCs/>
          <w:sz w:val="24"/>
          <w:szCs w:val="24"/>
        </w:rPr>
        <w:t xml:space="preserve">18.10.1995 tarih ve 2701 sayı ile 81 </w:t>
      </w:r>
      <w:proofErr w:type="spellStart"/>
      <w:r w:rsidR="00AE0B7F" w:rsidRPr="00B1320D">
        <w:rPr>
          <w:rFonts w:ascii="Times New Roman" w:hAnsi="Times New Roman" w:cs="Times New Roman"/>
          <w:bCs/>
          <w:sz w:val="24"/>
          <w:szCs w:val="24"/>
        </w:rPr>
        <w:t>nolu</w:t>
      </w:r>
      <w:proofErr w:type="spellEnd"/>
      <w:r w:rsidR="00AE0B7F" w:rsidRPr="00B1320D">
        <w:rPr>
          <w:rFonts w:ascii="Times New Roman" w:hAnsi="Times New Roman" w:cs="Times New Roman"/>
          <w:bCs/>
          <w:sz w:val="24"/>
          <w:szCs w:val="24"/>
        </w:rPr>
        <w:t xml:space="preserve"> genelge,</w:t>
      </w:r>
    </w:p>
    <w:p w:rsidR="00AE0B7F" w:rsidRPr="00B1320D" w:rsidRDefault="00AE0B7F" w:rsidP="0099700F">
      <w:pPr>
        <w:autoSpaceDE w:val="0"/>
        <w:autoSpaceDN w:val="0"/>
        <w:adjustRightInd w:val="0"/>
        <w:spacing w:after="0" w:line="276" w:lineRule="auto"/>
        <w:jc w:val="both"/>
        <w:rPr>
          <w:rFonts w:ascii="Times New Roman" w:hAnsi="Times New Roman" w:cs="Times New Roman"/>
          <w:bCs/>
          <w:sz w:val="24"/>
          <w:szCs w:val="24"/>
        </w:rPr>
      </w:pPr>
      <w:r w:rsidRPr="00B1320D">
        <w:rPr>
          <w:rFonts w:ascii="Times New Roman" w:hAnsi="Times New Roman" w:cs="Times New Roman"/>
          <w:bCs/>
          <w:sz w:val="24"/>
          <w:szCs w:val="24"/>
        </w:rPr>
        <w:t xml:space="preserve">- 10.11.2003 tarih ve 3164 sayı ile 91 </w:t>
      </w:r>
      <w:proofErr w:type="spellStart"/>
      <w:r w:rsidRPr="00B1320D">
        <w:rPr>
          <w:rFonts w:ascii="Times New Roman" w:hAnsi="Times New Roman" w:cs="Times New Roman"/>
          <w:bCs/>
          <w:sz w:val="24"/>
          <w:szCs w:val="24"/>
        </w:rPr>
        <w:t>nolu</w:t>
      </w:r>
      <w:proofErr w:type="spellEnd"/>
      <w:r w:rsidRPr="00B1320D">
        <w:rPr>
          <w:rFonts w:ascii="Times New Roman" w:hAnsi="Times New Roman" w:cs="Times New Roman"/>
          <w:bCs/>
          <w:sz w:val="24"/>
          <w:szCs w:val="24"/>
        </w:rPr>
        <w:t xml:space="preserve"> genelge,</w:t>
      </w:r>
    </w:p>
    <w:p w:rsidR="00AE0B7F" w:rsidRPr="00B1320D" w:rsidRDefault="00AE0B7F" w:rsidP="0099700F">
      <w:pPr>
        <w:autoSpaceDE w:val="0"/>
        <w:autoSpaceDN w:val="0"/>
        <w:adjustRightInd w:val="0"/>
        <w:spacing w:after="0" w:line="276" w:lineRule="auto"/>
        <w:jc w:val="both"/>
        <w:rPr>
          <w:rFonts w:ascii="Times New Roman" w:hAnsi="Times New Roman" w:cs="Times New Roman"/>
          <w:bCs/>
          <w:sz w:val="24"/>
          <w:szCs w:val="24"/>
        </w:rPr>
      </w:pPr>
      <w:r w:rsidRPr="00B1320D">
        <w:rPr>
          <w:rFonts w:ascii="Times New Roman" w:hAnsi="Times New Roman" w:cs="Times New Roman"/>
          <w:bCs/>
          <w:sz w:val="24"/>
          <w:szCs w:val="24"/>
        </w:rPr>
        <w:t xml:space="preserve">- 14.10.2005 tarih ve 4344 sayı ile 95 </w:t>
      </w:r>
      <w:proofErr w:type="spellStart"/>
      <w:r w:rsidRPr="00B1320D">
        <w:rPr>
          <w:rFonts w:ascii="Times New Roman" w:hAnsi="Times New Roman" w:cs="Times New Roman"/>
          <w:bCs/>
          <w:sz w:val="24"/>
          <w:szCs w:val="24"/>
        </w:rPr>
        <w:t>nolu</w:t>
      </w:r>
      <w:proofErr w:type="spellEnd"/>
      <w:r w:rsidRPr="00B1320D">
        <w:rPr>
          <w:rFonts w:ascii="Times New Roman" w:hAnsi="Times New Roman" w:cs="Times New Roman"/>
          <w:bCs/>
          <w:sz w:val="24"/>
          <w:szCs w:val="24"/>
        </w:rPr>
        <w:t xml:space="preserve"> genelge,</w:t>
      </w:r>
    </w:p>
    <w:p w:rsidR="00AE0B7F" w:rsidRPr="00B1320D" w:rsidRDefault="0099700F" w:rsidP="0099700F">
      <w:p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 xml:space="preserve">- </w:t>
      </w:r>
      <w:r w:rsidR="00AE0B7F" w:rsidRPr="00B1320D">
        <w:rPr>
          <w:rFonts w:ascii="Times New Roman" w:hAnsi="Times New Roman" w:cs="Times New Roman"/>
          <w:sz w:val="24"/>
          <w:szCs w:val="24"/>
        </w:rPr>
        <w:t xml:space="preserve">14.03.2006 tarih ve 3164 sayı ile 22 </w:t>
      </w:r>
      <w:proofErr w:type="spellStart"/>
      <w:r w:rsidR="00AE0B7F" w:rsidRPr="00B1320D">
        <w:rPr>
          <w:rFonts w:ascii="Times New Roman" w:hAnsi="Times New Roman" w:cs="Times New Roman"/>
          <w:sz w:val="24"/>
          <w:szCs w:val="24"/>
        </w:rPr>
        <w:t>nolu</w:t>
      </w:r>
      <w:proofErr w:type="spellEnd"/>
      <w:r w:rsidR="00AE0B7F" w:rsidRPr="00B1320D">
        <w:rPr>
          <w:rFonts w:ascii="Times New Roman" w:hAnsi="Times New Roman" w:cs="Times New Roman"/>
          <w:sz w:val="24"/>
          <w:szCs w:val="24"/>
        </w:rPr>
        <w:t xml:space="preserve"> </w:t>
      </w:r>
      <w:r w:rsidRPr="00B1320D">
        <w:rPr>
          <w:rFonts w:ascii="Times New Roman" w:hAnsi="Times New Roman" w:cs="Times New Roman"/>
          <w:sz w:val="24"/>
          <w:szCs w:val="24"/>
        </w:rPr>
        <w:t xml:space="preserve">“Öğrencilerimizin Zararlı Madde </w:t>
      </w:r>
      <w:r w:rsidR="00AE0B7F" w:rsidRPr="00B1320D">
        <w:rPr>
          <w:rFonts w:ascii="Times New Roman" w:hAnsi="Times New Roman" w:cs="Times New Roman"/>
          <w:sz w:val="24"/>
          <w:szCs w:val="24"/>
        </w:rPr>
        <w:t>Kullanımı ve Şiddet Gibi Riskler</w:t>
      </w:r>
      <w:r w:rsidRPr="00B1320D">
        <w:rPr>
          <w:rFonts w:ascii="Times New Roman" w:hAnsi="Times New Roman" w:cs="Times New Roman"/>
          <w:sz w:val="24"/>
          <w:szCs w:val="24"/>
        </w:rPr>
        <w:t>den Korunması” genelgesi</w:t>
      </w:r>
    </w:p>
    <w:p w:rsidR="00AE0B7F" w:rsidRPr="00B1320D" w:rsidRDefault="00AE0B7F" w:rsidP="0099700F">
      <w:p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 xml:space="preserve">- 1324 sayı 2006/26 </w:t>
      </w:r>
      <w:proofErr w:type="spellStart"/>
      <w:r w:rsidRPr="00B1320D">
        <w:rPr>
          <w:rFonts w:ascii="Times New Roman" w:hAnsi="Times New Roman" w:cs="Times New Roman"/>
          <w:sz w:val="24"/>
          <w:szCs w:val="24"/>
        </w:rPr>
        <w:t>nolu</w:t>
      </w:r>
      <w:proofErr w:type="spellEnd"/>
      <w:r w:rsidRPr="00B1320D">
        <w:rPr>
          <w:rFonts w:ascii="Times New Roman" w:hAnsi="Times New Roman" w:cs="Times New Roman"/>
          <w:sz w:val="24"/>
          <w:szCs w:val="24"/>
        </w:rPr>
        <w:t xml:space="preserve"> “Okullarda Şiddetin Önlenmesi” genelgesi,</w:t>
      </w:r>
    </w:p>
    <w:p w:rsidR="00AE0B7F" w:rsidRPr="00B1320D" w:rsidRDefault="00AE0B7F" w:rsidP="0099700F">
      <w:pPr>
        <w:autoSpaceDE w:val="0"/>
        <w:autoSpaceDN w:val="0"/>
        <w:adjustRightInd w:val="0"/>
        <w:spacing w:after="0" w:line="276" w:lineRule="auto"/>
        <w:jc w:val="both"/>
        <w:rPr>
          <w:rFonts w:ascii="Times New Roman" w:hAnsi="Times New Roman" w:cs="Times New Roman"/>
          <w:sz w:val="24"/>
          <w:szCs w:val="24"/>
        </w:rPr>
      </w:pPr>
      <w:r w:rsidRPr="00B1320D">
        <w:rPr>
          <w:rFonts w:ascii="Times New Roman" w:hAnsi="Times New Roman" w:cs="Times New Roman"/>
          <w:sz w:val="24"/>
          <w:szCs w:val="24"/>
        </w:rPr>
        <w:t xml:space="preserve">- 24.09.2007 tarih ve 2007/72 </w:t>
      </w:r>
      <w:proofErr w:type="spellStart"/>
      <w:r w:rsidRPr="00B1320D">
        <w:rPr>
          <w:rFonts w:ascii="Times New Roman" w:hAnsi="Times New Roman" w:cs="Times New Roman"/>
          <w:sz w:val="24"/>
          <w:szCs w:val="24"/>
        </w:rPr>
        <w:t>nolu</w:t>
      </w:r>
      <w:proofErr w:type="spellEnd"/>
      <w:r w:rsidRPr="00B1320D">
        <w:rPr>
          <w:rFonts w:ascii="Times New Roman" w:hAnsi="Times New Roman" w:cs="Times New Roman"/>
          <w:sz w:val="24"/>
          <w:szCs w:val="24"/>
        </w:rPr>
        <w:t xml:space="preserve"> “Okullar</w:t>
      </w:r>
      <w:r w:rsidR="0099700F" w:rsidRPr="00B1320D">
        <w:rPr>
          <w:rFonts w:ascii="Times New Roman" w:hAnsi="Times New Roman" w:cs="Times New Roman"/>
          <w:sz w:val="24"/>
          <w:szCs w:val="24"/>
        </w:rPr>
        <w:t xml:space="preserve">da Güvenli Ortamın Sağlanmasına Yönelik </w:t>
      </w:r>
      <w:r w:rsidRPr="00B1320D">
        <w:rPr>
          <w:rFonts w:ascii="Times New Roman" w:hAnsi="Times New Roman" w:cs="Times New Roman"/>
          <w:sz w:val="24"/>
          <w:szCs w:val="24"/>
        </w:rPr>
        <w:t>Koruyucu ve Önleyici Tedbirlerin Artırılm</w:t>
      </w:r>
      <w:r w:rsidR="0099700F" w:rsidRPr="00B1320D">
        <w:rPr>
          <w:rFonts w:ascii="Times New Roman" w:hAnsi="Times New Roman" w:cs="Times New Roman"/>
          <w:sz w:val="24"/>
          <w:szCs w:val="24"/>
        </w:rPr>
        <w:t xml:space="preserve">asına İlişkin İşbirliği </w:t>
      </w:r>
      <w:r w:rsidRPr="00B1320D">
        <w:rPr>
          <w:rFonts w:ascii="Times New Roman" w:hAnsi="Times New Roman" w:cs="Times New Roman"/>
          <w:sz w:val="24"/>
          <w:szCs w:val="24"/>
        </w:rPr>
        <w:t>Protokolü” genelgesi,</w:t>
      </w:r>
    </w:p>
    <w:p w:rsidR="00AE0B7F" w:rsidRPr="00B1320D" w:rsidRDefault="00AE0B7F" w:rsidP="0099700F">
      <w:pPr>
        <w:autoSpaceDE w:val="0"/>
        <w:autoSpaceDN w:val="0"/>
        <w:adjustRightInd w:val="0"/>
        <w:spacing w:after="0" w:line="276" w:lineRule="auto"/>
        <w:rPr>
          <w:rFonts w:ascii="Times New Roman" w:hAnsi="Times New Roman" w:cs="Times New Roman"/>
          <w:sz w:val="24"/>
          <w:szCs w:val="24"/>
        </w:rPr>
      </w:pPr>
      <w:r w:rsidRPr="00B1320D">
        <w:rPr>
          <w:rFonts w:ascii="Times New Roman" w:hAnsi="Times New Roman" w:cs="Times New Roman"/>
          <w:sz w:val="24"/>
          <w:szCs w:val="24"/>
        </w:rPr>
        <w:t xml:space="preserve">- 21.09.2009 tarih ve 2009/09 </w:t>
      </w:r>
      <w:proofErr w:type="spellStart"/>
      <w:r w:rsidRPr="00B1320D">
        <w:rPr>
          <w:rFonts w:ascii="Times New Roman" w:hAnsi="Times New Roman" w:cs="Times New Roman"/>
          <w:sz w:val="24"/>
          <w:szCs w:val="24"/>
        </w:rPr>
        <w:t>nolu</w:t>
      </w:r>
      <w:proofErr w:type="spellEnd"/>
      <w:r w:rsidRPr="00B1320D">
        <w:rPr>
          <w:rFonts w:ascii="Times New Roman" w:hAnsi="Times New Roman" w:cs="Times New Roman"/>
          <w:sz w:val="24"/>
          <w:szCs w:val="24"/>
        </w:rPr>
        <w:t xml:space="preserve"> “</w:t>
      </w:r>
      <w:r w:rsidR="0099700F" w:rsidRPr="00B1320D">
        <w:rPr>
          <w:rFonts w:ascii="Times New Roman" w:hAnsi="Times New Roman" w:cs="Times New Roman"/>
          <w:sz w:val="24"/>
          <w:szCs w:val="24"/>
        </w:rPr>
        <w:t xml:space="preserve">Okullarda Şiddetin Önlenmesi ve </w:t>
      </w:r>
      <w:r w:rsidRPr="00B1320D">
        <w:rPr>
          <w:rFonts w:ascii="Times New Roman" w:hAnsi="Times New Roman" w:cs="Times New Roman"/>
          <w:sz w:val="24"/>
          <w:szCs w:val="24"/>
        </w:rPr>
        <w:t>Azaltılması” genelgesi.</w:t>
      </w:r>
    </w:p>
    <w:p w:rsidR="00AE0B7F" w:rsidRPr="00B1320D" w:rsidRDefault="00AE0B7F" w:rsidP="00AE0B7F">
      <w:pPr>
        <w:autoSpaceDE w:val="0"/>
        <w:autoSpaceDN w:val="0"/>
        <w:adjustRightInd w:val="0"/>
        <w:spacing w:after="0" w:line="240" w:lineRule="auto"/>
        <w:jc w:val="both"/>
        <w:rPr>
          <w:rFonts w:ascii="Times New Roman" w:hAnsi="Times New Roman" w:cs="Times New Roman"/>
          <w:sz w:val="24"/>
          <w:szCs w:val="24"/>
        </w:rPr>
      </w:pPr>
    </w:p>
    <w:p w:rsidR="00AE0B7F" w:rsidRPr="00B1320D" w:rsidRDefault="00AE0B7F" w:rsidP="0099700F">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MEB ve İçişleri Bakanlığı Arasında, “Okullarda Güvenli Ortamın</w:t>
      </w:r>
      <w:r w:rsidR="0099700F"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Sağlanmasına Yönelik Koruyucu ve Önleyici Tedbirlerin</w:t>
      </w:r>
      <w:r w:rsidR="0099700F"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Artırılmasına İlişkin İşbirliği Protokolü” Genelgesi</w:t>
      </w:r>
    </w:p>
    <w:p w:rsidR="00AE0B7F" w:rsidRPr="00B1320D" w:rsidRDefault="00AE0B7F" w:rsidP="00AE0B7F">
      <w:pPr>
        <w:autoSpaceDE w:val="0"/>
        <w:autoSpaceDN w:val="0"/>
        <w:adjustRightInd w:val="0"/>
        <w:spacing w:after="0" w:line="240" w:lineRule="auto"/>
        <w:jc w:val="both"/>
        <w:rPr>
          <w:rFonts w:ascii="Times New Roman" w:hAnsi="Times New Roman" w:cs="Times New Roman"/>
          <w:b/>
          <w:bCs/>
          <w:sz w:val="24"/>
          <w:szCs w:val="24"/>
        </w:rPr>
      </w:pPr>
    </w:p>
    <w:p w:rsidR="00AE0B7F" w:rsidRPr="00B1320D" w:rsidRDefault="00AE0B7F" w:rsidP="00394C71">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MEB ve İçişleri Bakanlığı arasında “güvenliği artırılmış eğitim ortamlarının</w:t>
      </w:r>
      <w:r w:rsidR="00394C71" w:rsidRPr="00B1320D">
        <w:rPr>
          <w:rFonts w:ascii="Times New Roman" w:hAnsi="Times New Roman" w:cs="Times New Roman"/>
          <w:sz w:val="24"/>
          <w:szCs w:val="24"/>
        </w:rPr>
        <w:t xml:space="preserve"> sağlanmasına</w:t>
      </w:r>
      <w:r w:rsidRPr="00B1320D">
        <w:rPr>
          <w:rFonts w:ascii="Times New Roman" w:hAnsi="Times New Roman" w:cs="Times New Roman"/>
          <w:sz w:val="24"/>
          <w:szCs w:val="24"/>
        </w:rPr>
        <w:t xml:space="preserve"> ilişkin hükümler içeren okullard</w:t>
      </w:r>
      <w:r w:rsidR="00394C71" w:rsidRPr="00B1320D">
        <w:rPr>
          <w:rFonts w:ascii="Times New Roman" w:hAnsi="Times New Roman" w:cs="Times New Roman"/>
          <w:sz w:val="24"/>
          <w:szCs w:val="24"/>
        </w:rPr>
        <w:t xml:space="preserve">a koruyucu ve önleyici güvenlik </w:t>
      </w:r>
      <w:r w:rsidRPr="00B1320D">
        <w:rPr>
          <w:rFonts w:ascii="Times New Roman" w:hAnsi="Times New Roman" w:cs="Times New Roman"/>
          <w:sz w:val="24"/>
          <w:szCs w:val="24"/>
        </w:rPr>
        <w:t>tedbirlerinin güçlendirilmesine yönelik bir işbirliği</w:t>
      </w:r>
      <w:r w:rsidR="00394C71" w:rsidRPr="00B1320D">
        <w:rPr>
          <w:rFonts w:ascii="Times New Roman" w:hAnsi="Times New Roman" w:cs="Times New Roman"/>
          <w:sz w:val="24"/>
          <w:szCs w:val="24"/>
        </w:rPr>
        <w:t xml:space="preserve"> protokolü 20.09.2007 tarihinde </w:t>
      </w:r>
      <w:r w:rsidRPr="00B1320D">
        <w:rPr>
          <w:rFonts w:ascii="Times New Roman" w:hAnsi="Times New Roman" w:cs="Times New Roman"/>
          <w:sz w:val="24"/>
          <w:szCs w:val="24"/>
        </w:rPr>
        <w:t xml:space="preserve">yapılmıştır. </w:t>
      </w:r>
      <w:proofErr w:type="gramStart"/>
      <w:r w:rsidRPr="00B1320D">
        <w:rPr>
          <w:rFonts w:ascii="Times New Roman" w:hAnsi="Times New Roman" w:cs="Times New Roman"/>
          <w:sz w:val="24"/>
          <w:szCs w:val="24"/>
        </w:rPr>
        <w:t>Protokole göre, okulun yakın ve uza</w:t>
      </w:r>
      <w:r w:rsidR="00394C71" w:rsidRPr="00B1320D">
        <w:rPr>
          <w:rFonts w:ascii="Times New Roman" w:hAnsi="Times New Roman" w:cs="Times New Roman"/>
          <w:sz w:val="24"/>
          <w:szCs w:val="24"/>
        </w:rPr>
        <w:t xml:space="preserve">k çevresindeki önlemler olarak, </w:t>
      </w:r>
      <w:r w:rsidRPr="00B1320D">
        <w:rPr>
          <w:rFonts w:ascii="Times New Roman" w:hAnsi="Times New Roman" w:cs="Times New Roman"/>
          <w:sz w:val="24"/>
          <w:szCs w:val="24"/>
        </w:rPr>
        <w:t>öğrencileri şiddet içeren eylemlere karşı korumak, mad</w:t>
      </w:r>
      <w:r w:rsidR="00394C71" w:rsidRPr="00B1320D">
        <w:rPr>
          <w:rFonts w:ascii="Times New Roman" w:hAnsi="Times New Roman" w:cs="Times New Roman"/>
          <w:sz w:val="24"/>
          <w:szCs w:val="24"/>
        </w:rPr>
        <w:t xml:space="preserve">de bağımlılığı ve diğer zararlı </w:t>
      </w:r>
      <w:r w:rsidRPr="00B1320D">
        <w:rPr>
          <w:rFonts w:ascii="Times New Roman" w:hAnsi="Times New Roman" w:cs="Times New Roman"/>
          <w:sz w:val="24"/>
          <w:szCs w:val="24"/>
        </w:rPr>
        <w:t>alışkanlıklara karşı korumak, okulların yakın çevresind</w:t>
      </w:r>
      <w:r w:rsidR="00394C71" w:rsidRPr="00B1320D">
        <w:rPr>
          <w:rFonts w:ascii="Times New Roman" w:hAnsi="Times New Roman" w:cs="Times New Roman"/>
          <w:sz w:val="24"/>
          <w:szCs w:val="24"/>
        </w:rPr>
        <w:t xml:space="preserve">e bulunan umuma açık yerler ile </w:t>
      </w:r>
      <w:r w:rsidRPr="00B1320D">
        <w:rPr>
          <w:rFonts w:ascii="Times New Roman" w:hAnsi="Times New Roman" w:cs="Times New Roman"/>
          <w:sz w:val="24"/>
          <w:szCs w:val="24"/>
        </w:rPr>
        <w:t>park, bahçelere yönelik denetimlerin yapılması ve zarar</w:t>
      </w:r>
      <w:r w:rsidR="00394C71" w:rsidRPr="00B1320D">
        <w:rPr>
          <w:rFonts w:ascii="Times New Roman" w:hAnsi="Times New Roman" w:cs="Times New Roman"/>
          <w:sz w:val="24"/>
          <w:szCs w:val="24"/>
        </w:rPr>
        <w:t xml:space="preserve">lı elektronik oyunların olumsuz </w:t>
      </w:r>
      <w:r w:rsidRPr="00B1320D">
        <w:rPr>
          <w:rFonts w:ascii="Times New Roman" w:hAnsi="Times New Roman" w:cs="Times New Roman"/>
          <w:sz w:val="24"/>
          <w:szCs w:val="24"/>
        </w:rPr>
        <w:t>etkilerine yönelik tedbirler ile okul servis araçları</w:t>
      </w:r>
      <w:r w:rsidR="00394C71" w:rsidRPr="00B1320D">
        <w:rPr>
          <w:rFonts w:ascii="Times New Roman" w:hAnsi="Times New Roman" w:cs="Times New Roman"/>
          <w:sz w:val="24"/>
          <w:szCs w:val="24"/>
        </w:rPr>
        <w:t xml:space="preserve">nın denetimlerinin arttırılması </w:t>
      </w:r>
      <w:r w:rsidRPr="00B1320D">
        <w:rPr>
          <w:rFonts w:ascii="Times New Roman" w:hAnsi="Times New Roman" w:cs="Times New Roman"/>
          <w:sz w:val="24"/>
          <w:szCs w:val="24"/>
        </w:rPr>
        <w:t>amaçlanmıştır.</w:t>
      </w:r>
      <w:proofErr w:type="gramEnd"/>
    </w:p>
    <w:p w:rsidR="00325F65" w:rsidRPr="00B1320D" w:rsidRDefault="00325F65" w:rsidP="00394C71">
      <w:pPr>
        <w:autoSpaceDE w:val="0"/>
        <w:autoSpaceDN w:val="0"/>
        <w:adjustRightInd w:val="0"/>
        <w:spacing w:after="0" w:line="276" w:lineRule="auto"/>
        <w:jc w:val="both"/>
        <w:rPr>
          <w:rFonts w:ascii="Times New Roman" w:hAnsi="Times New Roman" w:cs="Times New Roman"/>
          <w:sz w:val="24"/>
          <w:szCs w:val="24"/>
        </w:rPr>
      </w:pPr>
    </w:p>
    <w:p w:rsidR="00325F65" w:rsidRPr="00B1320D" w:rsidRDefault="00325F65" w:rsidP="00835D80">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Okullardaki Ortak Kullanım Alanlarının Hijyeni (17 Ş</w:t>
      </w:r>
      <w:r w:rsidRPr="00B1320D">
        <w:rPr>
          <w:rFonts w:ascii="Times New Roman" w:hAnsi="Times New Roman" w:cs="Times New Roman"/>
          <w:b/>
          <w:bCs/>
          <w:sz w:val="24"/>
          <w:szCs w:val="24"/>
        </w:rPr>
        <w:t xml:space="preserve">ubat 2009/20 </w:t>
      </w:r>
      <w:proofErr w:type="spellStart"/>
      <w:r w:rsidRPr="00B1320D">
        <w:rPr>
          <w:rFonts w:ascii="Times New Roman" w:hAnsi="Times New Roman" w:cs="Times New Roman"/>
          <w:b/>
          <w:bCs/>
          <w:sz w:val="24"/>
          <w:szCs w:val="24"/>
        </w:rPr>
        <w:t>Nolu</w:t>
      </w:r>
      <w:proofErr w:type="spellEnd"/>
      <w:r w:rsidRPr="00B1320D">
        <w:rPr>
          <w:rFonts w:ascii="Times New Roman" w:hAnsi="Times New Roman" w:cs="Times New Roman"/>
          <w:b/>
          <w:bCs/>
          <w:sz w:val="24"/>
          <w:szCs w:val="24"/>
        </w:rPr>
        <w:t xml:space="preserve"> Genelge)</w:t>
      </w:r>
    </w:p>
    <w:p w:rsidR="00325F65" w:rsidRPr="00B1320D" w:rsidRDefault="00325F65" w:rsidP="00325F65">
      <w:pPr>
        <w:pStyle w:val="ListeParagraf"/>
        <w:autoSpaceDE w:val="0"/>
        <w:autoSpaceDN w:val="0"/>
        <w:adjustRightInd w:val="0"/>
        <w:spacing w:after="0" w:line="240" w:lineRule="auto"/>
        <w:rPr>
          <w:rFonts w:ascii="Times New Roman" w:hAnsi="Times New Roman" w:cs="Times New Roman"/>
          <w:b/>
          <w:bCs/>
          <w:sz w:val="24"/>
          <w:szCs w:val="24"/>
        </w:rPr>
      </w:pPr>
    </w:p>
    <w:p w:rsidR="00325F65" w:rsidRPr="00B1320D" w:rsidRDefault="00835D80" w:rsidP="00835D80">
      <w:pPr>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B1320D">
        <w:rPr>
          <w:rFonts w:ascii="Times New Roman" w:hAnsi="Times New Roman" w:cs="Times New Roman"/>
          <w:sz w:val="24"/>
          <w:szCs w:val="24"/>
        </w:rPr>
        <w:t>Genelgede ö</w:t>
      </w:r>
      <w:r w:rsidR="00325F65" w:rsidRPr="00B1320D">
        <w:rPr>
          <w:rFonts w:ascii="Times New Roman" w:hAnsi="Times New Roman" w:cs="Times New Roman"/>
          <w:sz w:val="24"/>
          <w:szCs w:val="24"/>
        </w:rPr>
        <w:t>rgün ve yaygın eğitim kurumlarındaki öğrencilerin sağlığının korunması,</w:t>
      </w:r>
      <w:r w:rsidRPr="00B1320D">
        <w:rPr>
          <w:rFonts w:ascii="Times New Roman" w:hAnsi="Times New Roman" w:cs="Times New Roman"/>
          <w:sz w:val="24"/>
          <w:szCs w:val="24"/>
        </w:rPr>
        <w:t xml:space="preserve"> </w:t>
      </w:r>
      <w:r w:rsidR="00325F65" w:rsidRPr="00B1320D">
        <w:rPr>
          <w:rFonts w:ascii="Times New Roman" w:hAnsi="Times New Roman" w:cs="Times New Roman"/>
          <w:sz w:val="24"/>
          <w:szCs w:val="24"/>
        </w:rPr>
        <w:t>geliştirilmesi, yüksek seviyede tutulması ve eğitimde he</w:t>
      </w:r>
      <w:r w:rsidRPr="00B1320D">
        <w:rPr>
          <w:rFonts w:ascii="Times New Roman" w:hAnsi="Times New Roman" w:cs="Times New Roman"/>
          <w:sz w:val="24"/>
          <w:szCs w:val="24"/>
        </w:rPr>
        <w:t xml:space="preserve">deflenen kaliteye erişebilmesi, </w:t>
      </w:r>
      <w:r w:rsidR="00325F65" w:rsidRPr="00B1320D">
        <w:rPr>
          <w:rFonts w:ascii="Times New Roman" w:hAnsi="Times New Roman" w:cs="Times New Roman"/>
          <w:sz w:val="24"/>
          <w:szCs w:val="24"/>
        </w:rPr>
        <w:t>okul binalarının fizikî yapılarından ve çevreden kaynakl</w:t>
      </w:r>
      <w:r w:rsidRPr="00B1320D">
        <w:rPr>
          <w:rFonts w:ascii="Times New Roman" w:hAnsi="Times New Roman" w:cs="Times New Roman"/>
          <w:sz w:val="24"/>
          <w:szCs w:val="24"/>
        </w:rPr>
        <w:t xml:space="preserve">anan olumsuz sağlık şartlarının </w:t>
      </w:r>
      <w:r w:rsidR="00325F65" w:rsidRPr="00B1320D">
        <w:rPr>
          <w:rFonts w:ascii="Times New Roman" w:hAnsi="Times New Roman" w:cs="Times New Roman"/>
          <w:sz w:val="24"/>
          <w:szCs w:val="24"/>
        </w:rPr>
        <w:t>iyileştirilmesi koruyucu tedbirlerin alınmasına b</w:t>
      </w:r>
      <w:r w:rsidRPr="00B1320D">
        <w:rPr>
          <w:rFonts w:ascii="Times New Roman" w:hAnsi="Times New Roman" w:cs="Times New Roman"/>
          <w:sz w:val="24"/>
          <w:szCs w:val="24"/>
        </w:rPr>
        <w:t xml:space="preserve">ağlı olduğu ve bu amaçla Millî Eğitim </w:t>
      </w:r>
      <w:r w:rsidR="00325F65" w:rsidRPr="00B1320D">
        <w:rPr>
          <w:rFonts w:ascii="Times New Roman" w:hAnsi="Times New Roman" w:cs="Times New Roman"/>
          <w:sz w:val="24"/>
          <w:szCs w:val="24"/>
        </w:rPr>
        <w:t>Bakanlığı’na bağlı tüm öğretim kurumlarının ortak</w:t>
      </w:r>
      <w:r w:rsidRPr="00B1320D">
        <w:rPr>
          <w:rFonts w:ascii="Times New Roman" w:hAnsi="Times New Roman" w:cs="Times New Roman"/>
          <w:sz w:val="24"/>
          <w:szCs w:val="24"/>
        </w:rPr>
        <w:t xml:space="preserve"> kullanım alanlarının temizliği </w:t>
      </w:r>
      <w:r w:rsidR="00325F65" w:rsidRPr="00B1320D">
        <w:rPr>
          <w:rFonts w:ascii="Times New Roman" w:hAnsi="Times New Roman" w:cs="Times New Roman"/>
          <w:sz w:val="24"/>
          <w:szCs w:val="24"/>
        </w:rPr>
        <w:t>konusunda yapılacak işler ve bütün okul/kuru</w:t>
      </w:r>
      <w:r w:rsidRPr="00B1320D">
        <w:rPr>
          <w:rFonts w:ascii="Times New Roman" w:hAnsi="Times New Roman" w:cs="Times New Roman"/>
          <w:sz w:val="24"/>
          <w:szCs w:val="24"/>
        </w:rPr>
        <w:t xml:space="preserve">mların beyaz bayrak alacak hale </w:t>
      </w:r>
      <w:r w:rsidR="00325F65" w:rsidRPr="00B1320D">
        <w:rPr>
          <w:rFonts w:ascii="Times New Roman" w:hAnsi="Times New Roman" w:cs="Times New Roman"/>
          <w:sz w:val="24"/>
          <w:szCs w:val="24"/>
        </w:rPr>
        <w:t xml:space="preserve">getirilmesi amacıyla eksikliklerin giderilmesi </w:t>
      </w:r>
      <w:r w:rsidRPr="00B1320D">
        <w:rPr>
          <w:rFonts w:ascii="Times New Roman" w:hAnsi="Times New Roman" w:cs="Times New Roman"/>
          <w:sz w:val="24"/>
          <w:szCs w:val="24"/>
        </w:rPr>
        <w:t xml:space="preserve">gerektiği,  “Beyaz Bayrak Denetim </w:t>
      </w:r>
      <w:proofErr w:type="spellStart"/>
      <w:r w:rsidR="00325F65" w:rsidRPr="00B1320D">
        <w:rPr>
          <w:rFonts w:ascii="Times New Roman" w:hAnsi="Times New Roman" w:cs="Times New Roman"/>
          <w:sz w:val="24"/>
          <w:szCs w:val="24"/>
        </w:rPr>
        <w:t>Formu”nda</w:t>
      </w:r>
      <w:proofErr w:type="spellEnd"/>
      <w:r w:rsidR="00325F65" w:rsidRPr="00B1320D">
        <w:rPr>
          <w:rFonts w:ascii="Times New Roman" w:hAnsi="Times New Roman" w:cs="Times New Roman"/>
          <w:sz w:val="24"/>
          <w:szCs w:val="24"/>
        </w:rPr>
        <w:t xml:space="preserve"> okullarda tespit edilen eksikliklerin Bakan</w:t>
      </w:r>
      <w:r w:rsidRPr="00B1320D">
        <w:rPr>
          <w:rFonts w:ascii="Times New Roman" w:hAnsi="Times New Roman" w:cs="Times New Roman"/>
          <w:sz w:val="24"/>
          <w:szCs w:val="24"/>
        </w:rPr>
        <w:t xml:space="preserve">lık ve mahallî imkânlarla </w:t>
      </w:r>
      <w:r w:rsidR="00325F65" w:rsidRPr="00B1320D">
        <w:rPr>
          <w:rFonts w:ascii="Times New Roman" w:hAnsi="Times New Roman" w:cs="Times New Roman"/>
          <w:sz w:val="24"/>
          <w:szCs w:val="24"/>
        </w:rPr>
        <w:t xml:space="preserve">giderilmesi ve bu eksikliklerin giderilip, </w:t>
      </w:r>
      <w:r w:rsidRPr="00B1320D">
        <w:rPr>
          <w:rFonts w:ascii="Times New Roman" w:hAnsi="Times New Roman" w:cs="Times New Roman"/>
          <w:sz w:val="24"/>
          <w:szCs w:val="24"/>
        </w:rPr>
        <w:t>giderilmediği konusunda</w:t>
      </w:r>
      <w:r w:rsidR="00325F65" w:rsidRPr="00B1320D">
        <w:rPr>
          <w:rFonts w:ascii="Times New Roman" w:hAnsi="Times New Roman" w:cs="Times New Roman"/>
          <w:sz w:val="24"/>
          <w:szCs w:val="24"/>
        </w:rPr>
        <w:t xml:space="preserve"> gerekli kontroller</w:t>
      </w:r>
      <w:r w:rsidRPr="00B1320D">
        <w:rPr>
          <w:rFonts w:ascii="Times New Roman" w:hAnsi="Times New Roman" w:cs="Times New Roman"/>
          <w:sz w:val="24"/>
          <w:szCs w:val="24"/>
        </w:rPr>
        <w:t>in</w:t>
      </w:r>
      <w:r w:rsidR="00325F65" w:rsidRPr="00B1320D">
        <w:rPr>
          <w:rFonts w:ascii="Times New Roman" w:hAnsi="Times New Roman" w:cs="Times New Roman"/>
          <w:sz w:val="24"/>
          <w:szCs w:val="24"/>
        </w:rPr>
        <w:t xml:space="preserve"> yapılarak sağlıklı bir alt yapı oluşturulması </w:t>
      </w:r>
      <w:r w:rsidRPr="00B1320D">
        <w:rPr>
          <w:rFonts w:ascii="Times New Roman" w:hAnsi="Times New Roman" w:cs="Times New Roman"/>
          <w:sz w:val="24"/>
          <w:szCs w:val="24"/>
        </w:rPr>
        <w:t>gerektiği ifade edilmektedir.</w:t>
      </w:r>
      <w:proofErr w:type="gramEnd"/>
    </w:p>
    <w:p w:rsidR="00325F65" w:rsidRPr="00B1320D" w:rsidRDefault="00325F65" w:rsidP="00325F65">
      <w:pPr>
        <w:autoSpaceDE w:val="0"/>
        <w:autoSpaceDN w:val="0"/>
        <w:adjustRightInd w:val="0"/>
        <w:spacing w:after="0" w:line="240" w:lineRule="auto"/>
        <w:rPr>
          <w:rFonts w:ascii="Times New Roman" w:hAnsi="Times New Roman" w:cs="Times New Roman"/>
          <w:sz w:val="24"/>
          <w:szCs w:val="24"/>
        </w:rPr>
      </w:pPr>
    </w:p>
    <w:p w:rsidR="00325F65" w:rsidRPr="00B1320D" w:rsidRDefault="00325F65" w:rsidP="00FA1A45">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Okul Kantinlerinin Denetimi ve Uyulacak Hijyen Kuralları (17</w:t>
      </w:r>
      <w:r w:rsidR="00FA1A45"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 xml:space="preserve">Nisan 2007/33 </w:t>
      </w:r>
      <w:proofErr w:type="spellStart"/>
      <w:r w:rsidRPr="00B1320D">
        <w:rPr>
          <w:rFonts w:ascii="Times New Roman" w:hAnsi="Times New Roman" w:cs="Times New Roman"/>
          <w:b/>
          <w:bCs/>
          <w:sz w:val="24"/>
          <w:szCs w:val="24"/>
        </w:rPr>
        <w:t>Nolu</w:t>
      </w:r>
      <w:proofErr w:type="spellEnd"/>
      <w:r w:rsidRPr="00B1320D">
        <w:rPr>
          <w:rFonts w:ascii="Times New Roman" w:hAnsi="Times New Roman" w:cs="Times New Roman"/>
          <w:b/>
          <w:bCs/>
          <w:sz w:val="24"/>
          <w:szCs w:val="24"/>
        </w:rPr>
        <w:t xml:space="preserve"> Genelge)</w:t>
      </w:r>
    </w:p>
    <w:p w:rsidR="00325F65" w:rsidRPr="00B1320D" w:rsidRDefault="00325F65" w:rsidP="00FA1A45">
      <w:pPr>
        <w:autoSpaceDE w:val="0"/>
        <w:autoSpaceDN w:val="0"/>
        <w:adjustRightInd w:val="0"/>
        <w:spacing w:after="0" w:line="240" w:lineRule="auto"/>
        <w:jc w:val="both"/>
        <w:rPr>
          <w:rFonts w:ascii="Times New Roman" w:hAnsi="Times New Roman" w:cs="Times New Roman"/>
          <w:b/>
          <w:bCs/>
          <w:sz w:val="24"/>
          <w:szCs w:val="24"/>
        </w:rPr>
      </w:pPr>
    </w:p>
    <w:p w:rsidR="00325F65" w:rsidRPr="00B1320D" w:rsidRDefault="00325F65" w:rsidP="00FA1A45">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Öğrenci ve kursiyerlerin güvenli ve sağlıklı beslenme bilinci kazanmalarına</w:t>
      </w:r>
      <w:r w:rsidR="00FA1A45" w:rsidRPr="00B1320D">
        <w:rPr>
          <w:rFonts w:ascii="Times New Roman" w:hAnsi="Times New Roman" w:cs="Times New Roman"/>
          <w:sz w:val="24"/>
          <w:szCs w:val="24"/>
        </w:rPr>
        <w:t xml:space="preserve"> </w:t>
      </w:r>
      <w:r w:rsidRPr="00B1320D">
        <w:rPr>
          <w:rFonts w:ascii="Times New Roman" w:hAnsi="Times New Roman" w:cs="Times New Roman"/>
          <w:sz w:val="24"/>
          <w:szCs w:val="24"/>
        </w:rPr>
        <w:t>katkı sağlamak, olabilecek gıda zehirlenmeleri, bulaşıcı ha</w:t>
      </w:r>
      <w:r w:rsidR="00FA1A45" w:rsidRPr="00B1320D">
        <w:rPr>
          <w:rFonts w:ascii="Times New Roman" w:hAnsi="Times New Roman" w:cs="Times New Roman"/>
          <w:sz w:val="24"/>
          <w:szCs w:val="24"/>
        </w:rPr>
        <w:t xml:space="preserve">stalıklar, yetersiz ve dengesiz </w:t>
      </w:r>
      <w:r w:rsidRPr="00B1320D">
        <w:rPr>
          <w:rFonts w:ascii="Times New Roman" w:hAnsi="Times New Roman" w:cs="Times New Roman"/>
          <w:sz w:val="24"/>
          <w:szCs w:val="24"/>
        </w:rPr>
        <w:t>beslenmeye bağlı hastalıklar ile şişmanlı</w:t>
      </w:r>
      <w:r w:rsidR="00FA1A45" w:rsidRPr="00B1320D">
        <w:rPr>
          <w:rFonts w:ascii="Times New Roman" w:hAnsi="Times New Roman" w:cs="Times New Roman"/>
          <w:sz w:val="24"/>
          <w:szCs w:val="24"/>
        </w:rPr>
        <w:t xml:space="preserve">ğı önlemek amacıyla; öğrenci ve </w:t>
      </w:r>
      <w:r w:rsidRPr="00B1320D">
        <w:rPr>
          <w:rFonts w:ascii="Times New Roman" w:hAnsi="Times New Roman" w:cs="Times New Roman"/>
          <w:sz w:val="24"/>
          <w:szCs w:val="24"/>
        </w:rPr>
        <w:t>kursiyerlerimiz ile çalışanların, gıda güvenliği konusun</w:t>
      </w:r>
      <w:r w:rsidR="00FA1A45" w:rsidRPr="00B1320D">
        <w:rPr>
          <w:rFonts w:ascii="Times New Roman" w:hAnsi="Times New Roman" w:cs="Times New Roman"/>
          <w:sz w:val="24"/>
          <w:szCs w:val="24"/>
        </w:rPr>
        <w:t xml:space="preserve">da bilgilendirilmeleri amacıyla </w:t>
      </w:r>
      <w:r w:rsidRPr="00B1320D">
        <w:rPr>
          <w:rFonts w:ascii="Times New Roman" w:hAnsi="Times New Roman" w:cs="Times New Roman"/>
          <w:sz w:val="24"/>
          <w:szCs w:val="24"/>
        </w:rPr>
        <w:t xml:space="preserve">bu genelge yayınlanmıştır. </w:t>
      </w:r>
      <w:r w:rsidR="00FA1A45" w:rsidRPr="00B1320D">
        <w:rPr>
          <w:rFonts w:ascii="Times New Roman" w:hAnsi="Times New Roman" w:cs="Times New Roman"/>
          <w:sz w:val="24"/>
          <w:szCs w:val="24"/>
        </w:rPr>
        <w:t xml:space="preserve">Genelgede </w:t>
      </w:r>
      <w:r w:rsidRPr="00B1320D">
        <w:rPr>
          <w:rFonts w:ascii="Times New Roman" w:hAnsi="Times New Roman" w:cs="Times New Roman"/>
          <w:sz w:val="24"/>
          <w:szCs w:val="24"/>
        </w:rPr>
        <w:t>Bakanlığımıza bağlı örgü</w:t>
      </w:r>
      <w:r w:rsidR="00FA1A45" w:rsidRPr="00B1320D">
        <w:rPr>
          <w:rFonts w:ascii="Times New Roman" w:hAnsi="Times New Roman" w:cs="Times New Roman"/>
          <w:sz w:val="24"/>
          <w:szCs w:val="24"/>
        </w:rPr>
        <w:t xml:space="preserve">n ve yaygın eğitim kurumlarının </w:t>
      </w:r>
      <w:r w:rsidRPr="00B1320D">
        <w:rPr>
          <w:rFonts w:ascii="Times New Roman" w:hAnsi="Times New Roman" w:cs="Times New Roman"/>
          <w:sz w:val="24"/>
          <w:szCs w:val="24"/>
        </w:rPr>
        <w:t>(özel eğitim kurumları dahil) bünyesinde faaliyet göster</w:t>
      </w:r>
      <w:r w:rsidR="00FA1A45" w:rsidRPr="00B1320D">
        <w:rPr>
          <w:rFonts w:ascii="Times New Roman" w:hAnsi="Times New Roman" w:cs="Times New Roman"/>
          <w:sz w:val="24"/>
          <w:szCs w:val="24"/>
        </w:rPr>
        <w:t xml:space="preserve">en kantin, kafeterya, büfe, çay </w:t>
      </w:r>
      <w:r w:rsidRPr="00B1320D">
        <w:rPr>
          <w:rFonts w:ascii="Times New Roman" w:hAnsi="Times New Roman" w:cs="Times New Roman"/>
          <w:sz w:val="24"/>
          <w:szCs w:val="24"/>
        </w:rPr>
        <w:t xml:space="preserve">ocağı vb. yerlerin gıda güvenliği ile teknik ve </w:t>
      </w:r>
      <w:proofErr w:type="gramStart"/>
      <w:r w:rsidRPr="00B1320D">
        <w:rPr>
          <w:rFonts w:ascii="Times New Roman" w:hAnsi="Times New Roman" w:cs="Times New Roman"/>
          <w:sz w:val="24"/>
          <w:szCs w:val="24"/>
        </w:rPr>
        <w:t>hijyenik</w:t>
      </w:r>
      <w:proofErr w:type="gramEnd"/>
      <w:r w:rsidR="00FA1A45" w:rsidRPr="00B1320D">
        <w:rPr>
          <w:rFonts w:ascii="Times New Roman" w:hAnsi="Times New Roman" w:cs="Times New Roman"/>
          <w:sz w:val="24"/>
          <w:szCs w:val="24"/>
        </w:rPr>
        <w:t xml:space="preserve"> şartları belirtilerek bunların </w:t>
      </w:r>
      <w:r w:rsidRPr="00B1320D">
        <w:rPr>
          <w:rFonts w:ascii="Times New Roman" w:hAnsi="Times New Roman" w:cs="Times New Roman"/>
          <w:sz w:val="24"/>
          <w:szCs w:val="24"/>
        </w:rPr>
        <w:t>uyg</w:t>
      </w:r>
      <w:r w:rsidR="00FA1A45" w:rsidRPr="00B1320D">
        <w:rPr>
          <w:rFonts w:ascii="Times New Roman" w:hAnsi="Times New Roman" w:cs="Times New Roman"/>
          <w:sz w:val="24"/>
          <w:szCs w:val="24"/>
        </w:rPr>
        <w:t>ulanması ve denetimi istenmektedir.</w:t>
      </w:r>
    </w:p>
    <w:p w:rsidR="00325F65" w:rsidRPr="00B1320D" w:rsidRDefault="00325F65" w:rsidP="00325F65">
      <w:pPr>
        <w:autoSpaceDE w:val="0"/>
        <w:autoSpaceDN w:val="0"/>
        <w:adjustRightInd w:val="0"/>
        <w:spacing w:after="0" w:line="240" w:lineRule="auto"/>
        <w:rPr>
          <w:rFonts w:ascii="Times New Roman" w:hAnsi="Times New Roman" w:cs="Times New Roman"/>
          <w:sz w:val="24"/>
          <w:szCs w:val="24"/>
        </w:rPr>
      </w:pPr>
    </w:p>
    <w:p w:rsidR="00325F65" w:rsidRPr="00B1320D" w:rsidRDefault="00B1320D" w:rsidP="00325F65">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B1320D">
        <w:rPr>
          <w:rFonts w:ascii="Times New Roman" w:hAnsi="Times New Roman" w:cs="Times New Roman"/>
          <w:b/>
          <w:bCs/>
          <w:sz w:val="24"/>
          <w:szCs w:val="24"/>
        </w:rPr>
        <w:t>Okul Spor Faaliyetleri Yönetmeliği</w:t>
      </w:r>
    </w:p>
    <w:p w:rsidR="00B1320D" w:rsidRDefault="00B1320D" w:rsidP="00325F65">
      <w:pPr>
        <w:autoSpaceDE w:val="0"/>
        <w:autoSpaceDN w:val="0"/>
        <w:adjustRightInd w:val="0"/>
        <w:spacing w:after="0" w:line="240" w:lineRule="auto"/>
        <w:rPr>
          <w:rFonts w:ascii="Times New Roman" w:hAnsi="Times New Roman" w:cs="Times New Roman"/>
          <w:sz w:val="24"/>
          <w:szCs w:val="24"/>
        </w:rPr>
      </w:pPr>
    </w:p>
    <w:p w:rsidR="00325F65" w:rsidRPr="00B1320D" w:rsidRDefault="00B1320D" w:rsidP="00B1320D">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Millî Eğitim Bakanlığına bağlı bütün eğitim ve öğretim kurumlarının yurt içi ve yurt dışı spor faaliyetlerinin programlanması, beden eğitimi ve spor faaliyetleri esaslarının tespit edilmesi, okullar arası spor yarışmalarının yürütülmesi, yarışmalara ait araç, gereç ve benzeri ihtiyaçların sağlanması, beden eğitimi ve spor çalışma</w:t>
      </w:r>
      <w:r>
        <w:rPr>
          <w:rFonts w:ascii="Times New Roman" w:hAnsi="Times New Roman" w:cs="Times New Roman"/>
          <w:sz w:val="24"/>
          <w:szCs w:val="24"/>
        </w:rPr>
        <w:t xml:space="preserve">larını yapacak kişiler ile spor </w:t>
      </w:r>
      <w:r w:rsidRPr="00B1320D">
        <w:rPr>
          <w:rFonts w:ascii="Times New Roman" w:hAnsi="Times New Roman" w:cs="Times New Roman"/>
          <w:sz w:val="24"/>
          <w:szCs w:val="24"/>
        </w:rPr>
        <w:t>faaliyetlerine katılacaklarla ilgili</w:t>
      </w:r>
      <w:r>
        <w:rPr>
          <w:rFonts w:ascii="Times New Roman" w:hAnsi="Times New Roman" w:cs="Times New Roman"/>
          <w:sz w:val="24"/>
          <w:szCs w:val="24"/>
        </w:rPr>
        <w:t xml:space="preserve"> usul ve esasları belirlemek için hazırlanmıştır.</w:t>
      </w:r>
    </w:p>
    <w:p w:rsidR="00325F65" w:rsidRPr="00B1320D" w:rsidRDefault="00325F65" w:rsidP="00325F65">
      <w:pPr>
        <w:autoSpaceDE w:val="0"/>
        <w:autoSpaceDN w:val="0"/>
        <w:adjustRightInd w:val="0"/>
        <w:spacing w:after="0" w:line="240" w:lineRule="auto"/>
        <w:rPr>
          <w:rFonts w:ascii="Times New Roman" w:hAnsi="Times New Roman" w:cs="Times New Roman"/>
          <w:sz w:val="24"/>
          <w:szCs w:val="24"/>
        </w:rPr>
      </w:pPr>
    </w:p>
    <w:p w:rsidR="00325F65" w:rsidRPr="00B1320D" w:rsidRDefault="00325F65" w:rsidP="00325F65">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B1320D">
        <w:rPr>
          <w:rFonts w:ascii="Times New Roman" w:hAnsi="Times New Roman" w:cs="Times New Roman"/>
          <w:b/>
          <w:bCs/>
          <w:sz w:val="24"/>
          <w:szCs w:val="24"/>
        </w:rPr>
        <w:t>Koruyucu Güvenlik Özel Talimatı</w:t>
      </w:r>
    </w:p>
    <w:p w:rsidR="00325F65" w:rsidRPr="00B1320D" w:rsidRDefault="00325F65" w:rsidP="00325F65">
      <w:pPr>
        <w:autoSpaceDE w:val="0"/>
        <w:autoSpaceDN w:val="0"/>
        <w:adjustRightInd w:val="0"/>
        <w:spacing w:after="0" w:line="240" w:lineRule="auto"/>
        <w:rPr>
          <w:rFonts w:ascii="Times New Roman" w:hAnsi="Times New Roman" w:cs="Times New Roman"/>
          <w:b/>
          <w:bCs/>
          <w:sz w:val="24"/>
          <w:szCs w:val="24"/>
        </w:rPr>
      </w:pPr>
    </w:p>
    <w:p w:rsidR="00325F65" w:rsidRPr="00B1320D" w:rsidRDefault="00325F65" w:rsidP="00B1320D">
      <w:pPr>
        <w:autoSpaceDE w:val="0"/>
        <w:autoSpaceDN w:val="0"/>
        <w:adjustRightInd w:val="0"/>
        <w:spacing w:after="0" w:line="240" w:lineRule="auto"/>
        <w:ind w:firstLine="708"/>
        <w:jc w:val="both"/>
        <w:rPr>
          <w:rFonts w:ascii="Times New Roman" w:hAnsi="Times New Roman" w:cs="Times New Roman"/>
          <w:sz w:val="24"/>
          <w:szCs w:val="24"/>
        </w:rPr>
      </w:pPr>
      <w:r w:rsidRPr="00B1320D">
        <w:rPr>
          <w:rFonts w:ascii="Times New Roman" w:hAnsi="Times New Roman" w:cs="Times New Roman"/>
          <w:sz w:val="24"/>
          <w:szCs w:val="24"/>
        </w:rPr>
        <w:t>Bu talimatın amacı: MEB merkez ve taşra teşkilatında meydana gelebilecek her</w:t>
      </w:r>
      <w:r w:rsidR="00B1320D">
        <w:rPr>
          <w:rFonts w:ascii="Times New Roman" w:hAnsi="Times New Roman" w:cs="Times New Roman"/>
          <w:sz w:val="24"/>
          <w:szCs w:val="24"/>
        </w:rPr>
        <w:t xml:space="preserve"> </w:t>
      </w:r>
      <w:r w:rsidRPr="00B1320D">
        <w:rPr>
          <w:rFonts w:ascii="Times New Roman" w:hAnsi="Times New Roman" w:cs="Times New Roman"/>
          <w:sz w:val="24"/>
          <w:szCs w:val="24"/>
        </w:rPr>
        <w:t xml:space="preserve">türlü </w:t>
      </w:r>
      <w:r w:rsidR="00B1320D" w:rsidRPr="00B1320D">
        <w:rPr>
          <w:rFonts w:ascii="Times New Roman" w:hAnsi="Times New Roman" w:cs="Times New Roman"/>
          <w:sz w:val="24"/>
          <w:szCs w:val="24"/>
        </w:rPr>
        <w:t>casusluk</w:t>
      </w:r>
      <w:r w:rsidRPr="00B1320D">
        <w:rPr>
          <w:rFonts w:ascii="Times New Roman" w:hAnsi="Times New Roman" w:cs="Times New Roman"/>
          <w:sz w:val="24"/>
          <w:szCs w:val="24"/>
        </w:rPr>
        <w:t>; sabotaj vs. yıkıcı faaliyetlere, yangınl</w:t>
      </w:r>
      <w:r w:rsidR="00B1320D">
        <w:rPr>
          <w:rFonts w:ascii="Times New Roman" w:hAnsi="Times New Roman" w:cs="Times New Roman"/>
          <w:sz w:val="24"/>
          <w:szCs w:val="24"/>
        </w:rPr>
        <w:t xml:space="preserve">ara karşı personel evrak, bina, </w:t>
      </w:r>
      <w:r w:rsidRPr="00B1320D">
        <w:rPr>
          <w:rFonts w:ascii="Times New Roman" w:hAnsi="Times New Roman" w:cs="Times New Roman"/>
          <w:sz w:val="24"/>
          <w:szCs w:val="24"/>
        </w:rPr>
        <w:t>tesis, araç ve gerecin güvenliğinin sağlanması ve gereken</w:t>
      </w:r>
      <w:r w:rsidR="00B1320D">
        <w:rPr>
          <w:rFonts w:ascii="Times New Roman" w:hAnsi="Times New Roman" w:cs="Times New Roman"/>
          <w:sz w:val="24"/>
          <w:szCs w:val="24"/>
        </w:rPr>
        <w:t xml:space="preserve"> önlemlerin alınması için genel </w:t>
      </w:r>
      <w:r w:rsidRPr="00B1320D">
        <w:rPr>
          <w:rFonts w:ascii="Times New Roman" w:hAnsi="Times New Roman" w:cs="Times New Roman"/>
          <w:sz w:val="24"/>
          <w:szCs w:val="24"/>
        </w:rPr>
        <w:t>esasları ve prensipleri belirlemektir.</w:t>
      </w:r>
    </w:p>
    <w:p w:rsidR="00325F65" w:rsidRPr="00B1320D" w:rsidRDefault="00325F65" w:rsidP="00325F65">
      <w:pPr>
        <w:autoSpaceDE w:val="0"/>
        <w:autoSpaceDN w:val="0"/>
        <w:adjustRightInd w:val="0"/>
        <w:spacing w:after="0" w:line="240" w:lineRule="auto"/>
        <w:rPr>
          <w:rFonts w:ascii="Times New Roman" w:hAnsi="Times New Roman" w:cs="Times New Roman"/>
          <w:sz w:val="24"/>
          <w:szCs w:val="24"/>
        </w:rPr>
      </w:pPr>
    </w:p>
    <w:p w:rsidR="00325F65" w:rsidRPr="00B1320D" w:rsidRDefault="00325F65" w:rsidP="00B1320D">
      <w:pPr>
        <w:pStyle w:val="ListeParagraf"/>
        <w:numPr>
          <w:ilvl w:val="0"/>
          <w:numId w:val="12"/>
        </w:numPr>
        <w:autoSpaceDE w:val="0"/>
        <w:autoSpaceDN w:val="0"/>
        <w:adjustRightInd w:val="0"/>
        <w:spacing w:after="0" w:line="276"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MEB ve Çalışma ve Sosyal Güvenli Bakanlığı Arasında “Mesleki</w:t>
      </w:r>
      <w:r w:rsid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ve Teknik Öğretim Kurumlarında İş Sağlığı ve Güvenliği Eğitimi</w:t>
      </w:r>
      <w:r w:rsid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İşbirliği Protokolü” ve “Öğrencilerde Sosyal Güvenlik Bilincini</w:t>
      </w:r>
      <w:r w:rsid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Oluşturmaya ve Geliştirmeye Yönelik İşbirliği Protokolü”</w:t>
      </w:r>
    </w:p>
    <w:p w:rsidR="00325F65" w:rsidRPr="00B1320D" w:rsidRDefault="00325F65" w:rsidP="00325F65">
      <w:pPr>
        <w:autoSpaceDE w:val="0"/>
        <w:autoSpaceDN w:val="0"/>
        <w:adjustRightInd w:val="0"/>
        <w:spacing w:after="0" w:line="240" w:lineRule="auto"/>
        <w:rPr>
          <w:rFonts w:ascii="Times New Roman" w:hAnsi="Times New Roman" w:cs="Times New Roman"/>
          <w:b/>
          <w:bCs/>
          <w:sz w:val="24"/>
          <w:szCs w:val="24"/>
        </w:rPr>
      </w:pPr>
    </w:p>
    <w:p w:rsidR="00325F65" w:rsidRPr="00B1320D" w:rsidRDefault="00B1320D" w:rsidP="00B1320D">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Protokol; </w:t>
      </w:r>
      <w:r w:rsidR="00325F65" w:rsidRPr="00B1320D">
        <w:rPr>
          <w:rFonts w:ascii="Times New Roman" w:hAnsi="Times New Roman" w:cs="Times New Roman"/>
          <w:sz w:val="24"/>
          <w:szCs w:val="24"/>
        </w:rPr>
        <w:t>MEB ile Çalışma ve Sosyal Güvenlik Bakanlığı arasında 06.10.2009 tarihinde</w:t>
      </w:r>
      <w:r>
        <w:rPr>
          <w:rFonts w:ascii="Times New Roman" w:hAnsi="Times New Roman" w:cs="Times New Roman"/>
          <w:sz w:val="24"/>
          <w:szCs w:val="24"/>
        </w:rPr>
        <w:t xml:space="preserve"> </w:t>
      </w:r>
      <w:r w:rsidR="00325F65" w:rsidRPr="00B1320D">
        <w:rPr>
          <w:rFonts w:ascii="Times New Roman" w:hAnsi="Times New Roman" w:cs="Times New Roman"/>
          <w:sz w:val="24"/>
          <w:szCs w:val="24"/>
        </w:rPr>
        <w:t>“Mesleki ve Teknik Öğretim Kurumlarında İş Sağlığı</w:t>
      </w:r>
      <w:r>
        <w:rPr>
          <w:rFonts w:ascii="Times New Roman" w:hAnsi="Times New Roman" w:cs="Times New Roman"/>
          <w:sz w:val="24"/>
          <w:szCs w:val="24"/>
        </w:rPr>
        <w:t xml:space="preserve"> ve Güvenliği Eğitimi İşbirliği </w:t>
      </w:r>
      <w:r w:rsidR="00325F65" w:rsidRPr="00B1320D">
        <w:rPr>
          <w:rFonts w:ascii="Times New Roman" w:hAnsi="Times New Roman" w:cs="Times New Roman"/>
          <w:sz w:val="24"/>
          <w:szCs w:val="24"/>
        </w:rPr>
        <w:t>Protokolü” ile “Öğrencilerde Sosyal Güvenlik Bilinc</w:t>
      </w:r>
      <w:r>
        <w:rPr>
          <w:rFonts w:ascii="Times New Roman" w:hAnsi="Times New Roman" w:cs="Times New Roman"/>
          <w:sz w:val="24"/>
          <w:szCs w:val="24"/>
        </w:rPr>
        <w:t xml:space="preserve">ini Oluşturmaya ve Geliştirmeye </w:t>
      </w:r>
      <w:r w:rsidR="00325F65" w:rsidRPr="00B1320D">
        <w:rPr>
          <w:rFonts w:ascii="Times New Roman" w:hAnsi="Times New Roman" w:cs="Times New Roman"/>
          <w:sz w:val="24"/>
          <w:szCs w:val="24"/>
        </w:rPr>
        <w:t>Yönelik İşbirliği Protokolü” iş sağlığı ve güvenliği bilinc</w:t>
      </w:r>
      <w:r>
        <w:rPr>
          <w:rFonts w:ascii="Times New Roman" w:hAnsi="Times New Roman" w:cs="Times New Roman"/>
          <w:sz w:val="24"/>
          <w:szCs w:val="24"/>
        </w:rPr>
        <w:t xml:space="preserve">inin okullarda yerleşmesi ve bu </w:t>
      </w:r>
      <w:r w:rsidR="00325F65" w:rsidRPr="00B1320D">
        <w:rPr>
          <w:rFonts w:ascii="Times New Roman" w:hAnsi="Times New Roman" w:cs="Times New Roman"/>
          <w:sz w:val="24"/>
          <w:szCs w:val="24"/>
        </w:rPr>
        <w:t>alandaki boşluğu gidermek için yapılmıştır.</w:t>
      </w:r>
    </w:p>
    <w:p w:rsidR="00325F65" w:rsidRPr="00B1320D" w:rsidRDefault="00325F65" w:rsidP="00325F65">
      <w:pPr>
        <w:autoSpaceDE w:val="0"/>
        <w:autoSpaceDN w:val="0"/>
        <w:adjustRightInd w:val="0"/>
        <w:spacing w:after="0" w:line="240" w:lineRule="auto"/>
        <w:rPr>
          <w:rFonts w:ascii="Times New Roman" w:hAnsi="Times New Roman" w:cs="Times New Roman"/>
          <w:sz w:val="24"/>
          <w:szCs w:val="24"/>
        </w:rPr>
      </w:pPr>
    </w:p>
    <w:p w:rsidR="0019095A" w:rsidRPr="00B1320D" w:rsidRDefault="0019095A" w:rsidP="00B1320D">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t>MEB ile Sağlık Bakanlığı Arasında “Okullarda Uygulanacak</w:t>
      </w:r>
      <w:r w:rsid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Beyaz Bayrak İşbirliği Protokolü”</w:t>
      </w:r>
    </w:p>
    <w:p w:rsidR="0019095A" w:rsidRPr="00B1320D" w:rsidRDefault="0019095A" w:rsidP="0019095A">
      <w:pPr>
        <w:autoSpaceDE w:val="0"/>
        <w:autoSpaceDN w:val="0"/>
        <w:adjustRightInd w:val="0"/>
        <w:spacing w:after="0" w:line="240" w:lineRule="auto"/>
        <w:rPr>
          <w:rFonts w:ascii="Times New Roman" w:hAnsi="Times New Roman" w:cs="Times New Roman"/>
          <w:bCs/>
          <w:sz w:val="24"/>
          <w:szCs w:val="24"/>
        </w:rPr>
      </w:pPr>
    </w:p>
    <w:p w:rsidR="0019095A" w:rsidRDefault="0019095A" w:rsidP="00B1320D">
      <w:pPr>
        <w:autoSpaceDE w:val="0"/>
        <w:autoSpaceDN w:val="0"/>
        <w:adjustRightInd w:val="0"/>
        <w:spacing w:after="0" w:line="276" w:lineRule="auto"/>
        <w:ind w:firstLine="708"/>
        <w:jc w:val="both"/>
        <w:rPr>
          <w:rFonts w:ascii="Times New Roman" w:hAnsi="Times New Roman" w:cs="Times New Roman"/>
          <w:sz w:val="24"/>
          <w:szCs w:val="24"/>
        </w:rPr>
      </w:pPr>
      <w:r w:rsidRPr="00B1320D">
        <w:rPr>
          <w:rFonts w:ascii="Times New Roman" w:hAnsi="Times New Roman" w:cs="Times New Roman"/>
          <w:bCs/>
          <w:sz w:val="24"/>
          <w:szCs w:val="24"/>
        </w:rPr>
        <w:t xml:space="preserve">MEB </w:t>
      </w:r>
      <w:r w:rsidRPr="00B1320D">
        <w:rPr>
          <w:rFonts w:ascii="Times New Roman" w:hAnsi="Times New Roman" w:cs="Times New Roman"/>
          <w:sz w:val="24"/>
          <w:szCs w:val="24"/>
        </w:rPr>
        <w:t xml:space="preserve">ve Sağlık Bakanlığı arasında “okulların temizlik ve </w:t>
      </w:r>
      <w:proofErr w:type="gramStart"/>
      <w:r w:rsidRPr="00B1320D">
        <w:rPr>
          <w:rFonts w:ascii="Times New Roman" w:hAnsi="Times New Roman" w:cs="Times New Roman"/>
          <w:sz w:val="24"/>
          <w:szCs w:val="24"/>
        </w:rPr>
        <w:t>hijyen</w:t>
      </w:r>
      <w:proofErr w:type="gramEnd"/>
      <w:r w:rsidRPr="00B1320D">
        <w:rPr>
          <w:rFonts w:ascii="Times New Roman" w:hAnsi="Times New Roman" w:cs="Times New Roman"/>
          <w:sz w:val="24"/>
          <w:szCs w:val="24"/>
        </w:rPr>
        <w:t xml:space="preserve"> konusunda</w:t>
      </w:r>
      <w:r w:rsidR="00B1320D">
        <w:rPr>
          <w:rFonts w:ascii="Times New Roman" w:hAnsi="Times New Roman" w:cs="Times New Roman"/>
          <w:sz w:val="24"/>
          <w:szCs w:val="24"/>
        </w:rPr>
        <w:t xml:space="preserve"> teşvik </w:t>
      </w:r>
      <w:r w:rsidRPr="00B1320D">
        <w:rPr>
          <w:rFonts w:ascii="Times New Roman" w:hAnsi="Times New Roman" w:cs="Times New Roman"/>
          <w:sz w:val="24"/>
          <w:szCs w:val="24"/>
        </w:rPr>
        <w:t>edilmesi, okul sağlığının daha iyi düzeye çıkarılması” amacıyla</w:t>
      </w:r>
      <w:r w:rsidR="00B1320D">
        <w:rPr>
          <w:rFonts w:ascii="Times New Roman" w:hAnsi="Times New Roman" w:cs="Times New Roman"/>
          <w:sz w:val="24"/>
          <w:szCs w:val="24"/>
        </w:rPr>
        <w:t xml:space="preserve"> okullarda uygulanacak </w:t>
      </w:r>
      <w:r w:rsidRPr="00B1320D">
        <w:rPr>
          <w:rFonts w:ascii="Times New Roman" w:hAnsi="Times New Roman" w:cs="Times New Roman"/>
          <w:sz w:val="24"/>
          <w:szCs w:val="24"/>
        </w:rPr>
        <w:t>“Beyaz Bayrak İşbirliği Protokolü” 0</w:t>
      </w:r>
      <w:r w:rsidR="000666D2" w:rsidRPr="00B1320D">
        <w:rPr>
          <w:rFonts w:ascii="Times New Roman" w:hAnsi="Times New Roman" w:cs="Times New Roman"/>
          <w:sz w:val="24"/>
          <w:szCs w:val="24"/>
        </w:rPr>
        <w:t>5</w:t>
      </w:r>
      <w:r w:rsidRPr="00B1320D">
        <w:rPr>
          <w:rFonts w:ascii="Times New Roman" w:hAnsi="Times New Roman" w:cs="Times New Roman"/>
          <w:sz w:val="24"/>
          <w:szCs w:val="24"/>
        </w:rPr>
        <w:t>.0</w:t>
      </w:r>
      <w:r w:rsidR="000666D2" w:rsidRPr="00B1320D">
        <w:rPr>
          <w:rFonts w:ascii="Times New Roman" w:hAnsi="Times New Roman" w:cs="Times New Roman"/>
          <w:sz w:val="24"/>
          <w:szCs w:val="24"/>
        </w:rPr>
        <w:t>6</w:t>
      </w:r>
      <w:r w:rsidRPr="00B1320D">
        <w:rPr>
          <w:rFonts w:ascii="Times New Roman" w:hAnsi="Times New Roman" w:cs="Times New Roman"/>
          <w:sz w:val="24"/>
          <w:szCs w:val="24"/>
        </w:rPr>
        <w:t>.20</w:t>
      </w:r>
      <w:r w:rsidR="000666D2" w:rsidRPr="00B1320D">
        <w:rPr>
          <w:rFonts w:ascii="Times New Roman" w:hAnsi="Times New Roman" w:cs="Times New Roman"/>
          <w:sz w:val="24"/>
          <w:szCs w:val="24"/>
        </w:rPr>
        <w:t>15</w:t>
      </w:r>
      <w:r w:rsidRPr="00B1320D">
        <w:rPr>
          <w:rFonts w:ascii="Times New Roman" w:hAnsi="Times New Roman" w:cs="Times New Roman"/>
          <w:sz w:val="24"/>
          <w:szCs w:val="24"/>
        </w:rPr>
        <w:t xml:space="preserve"> </w:t>
      </w:r>
      <w:r w:rsidR="00B1320D">
        <w:rPr>
          <w:rFonts w:ascii="Times New Roman" w:hAnsi="Times New Roman" w:cs="Times New Roman"/>
          <w:sz w:val="24"/>
          <w:szCs w:val="24"/>
        </w:rPr>
        <w:t xml:space="preserve">tarihinde </w:t>
      </w:r>
      <w:r w:rsidR="000666D2" w:rsidRPr="00B1320D">
        <w:rPr>
          <w:rFonts w:ascii="Times New Roman" w:hAnsi="Times New Roman" w:cs="Times New Roman"/>
          <w:sz w:val="24"/>
          <w:szCs w:val="24"/>
        </w:rPr>
        <w:t>yenilenmiştir.</w:t>
      </w:r>
    </w:p>
    <w:p w:rsidR="00AA0219" w:rsidRPr="00B1320D" w:rsidRDefault="00AA0219" w:rsidP="00B1320D">
      <w:pPr>
        <w:autoSpaceDE w:val="0"/>
        <w:autoSpaceDN w:val="0"/>
        <w:adjustRightInd w:val="0"/>
        <w:spacing w:after="0" w:line="276" w:lineRule="auto"/>
        <w:ind w:firstLine="708"/>
        <w:jc w:val="both"/>
        <w:rPr>
          <w:rFonts w:ascii="Times New Roman" w:hAnsi="Times New Roman" w:cs="Times New Roman"/>
          <w:sz w:val="24"/>
          <w:szCs w:val="24"/>
        </w:rPr>
      </w:pPr>
    </w:p>
    <w:p w:rsidR="0019095A" w:rsidRPr="00B1320D" w:rsidRDefault="0019095A" w:rsidP="0019095A">
      <w:pPr>
        <w:autoSpaceDE w:val="0"/>
        <w:autoSpaceDN w:val="0"/>
        <w:adjustRightInd w:val="0"/>
        <w:spacing w:after="0" w:line="240" w:lineRule="auto"/>
        <w:rPr>
          <w:rFonts w:ascii="Times New Roman" w:hAnsi="Times New Roman" w:cs="Times New Roman"/>
          <w:sz w:val="24"/>
          <w:szCs w:val="24"/>
        </w:rPr>
      </w:pPr>
    </w:p>
    <w:p w:rsidR="0019095A" w:rsidRPr="00B1320D" w:rsidRDefault="0019095A" w:rsidP="00D63DFC">
      <w:pPr>
        <w:pStyle w:val="ListeParagraf"/>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B1320D">
        <w:rPr>
          <w:rFonts w:ascii="Times New Roman" w:hAnsi="Times New Roman" w:cs="Times New Roman"/>
          <w:b/>
          <w:bCs/>
          <w:sz w:val="24"/>
          <w:szCs w:val="24"/>
        </w:rPr>
        <w:lastRenderedPageBreak/>
        <w:t>MEB ile Sağlık Bakanlığı Arasında “Okul Sağlığı Hizmetleri</w:t>
      </w:r>
      <w:r w:rsidRPr="00B1320D">
        <w:rPr>
          <w:rFonts w:ascii="Times New Roman" w:hAnsi="Times New Roman" w:cs="Times New Roman"/>
          <w:b/>
          <w:bCs/>
          <w:sz w:val="24"/>
          <w:szCs w:val="24"/>
        </w:rPr>
        <w:t xml:space="preserve"> </w:t>
      </w:r>
      <w:r w:rsidRPr="00B1320D">
        <w:rPr>
          <w:rFonts w:ascii="Times New Roman" w:hAnsi="Times New Roman" w:cs="Times New Roman"/>
          <w:b/>
          <w:bCs/>
          <w:sz w:val="24"/>
          <w:szCs w:val="24"/>
        </w:rPr>
        <w:t>İşbirliği Protokolü”</w:t>
      </w:r>
    </w:p>
    <w:p w:rsidR="0019095A" w:rsidRPr="00B1320D" w:rsidRDefault="0019095A" w:rsidP="0019095A">
      <w:pPr>
        <w:pStyle w:val="ListeParagraf"/>
        <w:autoSpaceDE w:val="0"/>
        <w:autoSpaceDN w:val="0"/>
        <w:adjustRightInd w:val="0"/>
        <w:spacing w:after="0" w:line="240" w:lineRule="auto"/>
        <w:rPr>
          <w:rFonts w:ascii="Times New Roman" w:hAnsi="Times New Roman" w:cs="Times New Roman"/>
          <w:b/>
          <w:bCs/>
          <w:sz w:val="24"/>
          <w:szCs w:val="24"/>
        </w:rPr>
      </w:pPr>
    </w:p>
    <w:p w:rsidR="0019095A" w:rsidRPr="00B1320D" w:rsidRDefault="0019095A" w:rsidP="00AA0219">
      <w:pPr>
        <w:autoSpaceDE w:val="0"/>
        <w:autoSpaceDN w:val="0"/>
        <w:adjustRightInd w:val="0"/>
        <w:spacing w:after="0" w:line="276" w:lineRule="auto"/>
        <w:ind w:firstLine="708"/>
        <w:jc w:val="both"/>
        <w:rPr>
          <w:rFonts w:ascii="Times New Roman" w:hAnsi="Times New Roman" w:cs="Times New Roman"/>
          <w:b/>
          <w:bCs/>
          <w:sz w:val="24"/>
          <w:szCs w:val="24"/>
        </w:rPr>
      </w:pPr>
      <w:r w:rsidRPr="00B1320D">
        <w:rPr>
          <w:rFonts w:ascii="Times New Roman" w:hAnsi="Times New Roman" w:cs="Times New Roman"/>
          <w:sz w:val="24"/>
          <w:szCs w:val="24"/>
        </w:rPr>
        <w:t>Millî Eğitim Bakanlığı ile Sağlık Bakanlığı arasında “Okul Sağlığı Hizmetleri</w:t>
      </w:r>
      <w:r w:rsidR="00D63DFC">
        <w:rPr>
          <w:rFonts w:ascii="Times New Roman" w:hAnsi="Times New Roman" w:cs="Times New Roman"/>
          <w:sz w:val="24"/>
          <w:szCs w:val="24"/>
        </w:rPr>
        <w:t xml:space="preserve"> </w:t>
      </w:r>
      <w:r w:rsidRPr="00B1320D">
        <w:rPr>
          <w:rFonts w:ascii="Times New Roman" w:hAnsi="Times New Roman" w:cs="Times New Roman"/>
          <w:sz w:val="24"/>
          <w:szCs w:val="24"/>
        </w:rPr>
        <w:t>İşbirliği Protokolü” 29.09.2006 tarihinde yap</w:t>
      </w:r>
      <w:r w:rsidR="00D63DFC">
        <w:rPr>
          <w:rFonts w:ascii="Times New Roman" w:hAnsi="Times New Roman" w:cs="Times New Roman"/>
          <w:sz w:val="24"/>
          <w:szCs w:val="24"/>
        </w:rPr>
        <w:t xml:space="preserve">ılmıştır. Protokol </w:t>
      </w:r>
      <w:r w:rsidRPr="00B1320D">
        <w:rPr>
          <w:rFonts w:ascii="Times New Roman" w:hAnsi="Times New Roman" w:cs="Times New Roman"/>
          <w:sz w:val="24"/>
          <w:szCs w:val="24"/>
        </w:rPr>
        <w:t xml:space="preserve">çerçevesinde, etkinlikleri İl Sağlık Müdürlükleri </w:t>
      </w:r>
      <w:r w:rsidR="00D63DFC">
        <w:rPr>
          <w:rFonts w:ascii="Times New Roman" w:hAnsi="Times New Roman" w:cs="Times New Roman"/>
          <w:sz w:val="24"/>
          <w:szCs w:val="24"/>
        </w:rPr>
        <w:t>ve İl Millî Eğitim Müdürlükleri yürütmekted</w:t>
      </w:r>
      <w:r w:rsidRPr="00B1320D">
        <w:rPr>
          <w:rFonts w:ascii="Times New Roman" w:hAnsi="Times New Roman" w:cs="Times New Roman"/>
          <w:sz w:val="24"/>
          <w:szCs w:val="24"/>
        </w:rPr>
        <w:t xml:space="preserve">ir. Protokole göre, okulun çevresi </w:t>
      </w:r>
      <w:proofErr w:type="gramStart"/>
      <w:r w:rsidRPr="00B1320D">
        <w:rPr>
          <w:rFonts w:ascii="Times New Roman" w:hAnsi="Times New Roman" w:cs="Times New Roman"/>
          <w:sz w:val="24"/>
          <w:szCs w:val="24"/>
        </w:rPr>
        <w:t>dahil</w:t>
      </w:r>
      <w:proofErr w:type="gramEnd"/>
      <w:r w:rsidRPr="00B1320D">
        <w:rPr>
          <w:rFonts w:ascii="Times New Roman" w:hAnsi="Times New Roman" w:cs="Times New Roman"/>
          <w:sz w:val="24"/>
          <w:szCs w:val="24"/>
        </w:rPr>
        <w:t xml:space="preserve"> sağlı</w:t>
      </w:r>
      <w:r w:rsidR="00D63DFC">
        <w:rPr>
          <w:rFonts w:ascii="Times New Roman" w:hAnsi="Times New Roman" w:cs="Times New Roman"/>
          <w:sz w:val="24"/>
          <w:szCs w:val="24"/>
        </w:rPr>
        <w:t xml:space="preserve">ğı olumsuz olarak etkileyen her </w:t>
      </w:r>
      <w:r w:rsidRPr="00B1320D">
        <w:rPr>
          <w:rFonts w:ascii="Times New Roman" w:hAnsi="Times New Roman" w:cs="Times New Roman"/>
          <w:sz w:val="24"/>
          <w:szCs w:val="24"/>
        </w:rPr>
        <w:t>türlü etmenin denetimi ile okulda çalışanların ve öğrencile</w:t>
      </w:r>
      <w:r w:rsidR="00D63DFC">
        <w:rPr>
          <w:rFonts w:ascii="Times New Roman" w:hAnsi="Times New Roman" w:cs="Times New Roman"/>
          <w:sz w:val="24"/>
          <w:szCs w:val="24"/>
        </w:rPr>
        <w:t xml:space="preserve">rin sağlıklarının en üst düzeye </w:t>
      </w:r>
      <w:r w:rsidRPr="00B1320D">
        <w:rPr>
          <w:rFonts w:ascii="Times New Roman" w:hAnsi="Times New Roman" w:cs="Times New Roman"/>
          <w:sz w:val="24"/>
          <w:szCs w:val="24"/>
        </w:rPr>
        <w:t>çıkarılmas</w:t>
      </w:r>
      <w:r w:rsidR="00D63DFC">
        <w:rPr>
          <w:rFonts w:ascii="Times New Roman" w:hAnsi="Times New Roman" w:cs="Times New Roman"/>
          <w:sz w:val="24"/>
          <w:szCs w:val="24"/>
        </w:rPr>
        <w:t>ı amaçlanmaktadır</w:t>
      </w:r>
      <w:r w:rsidRPr="00B1320D">
        <w:rPr>
          <w:rFonts w:ascii="Times New Roman" w:hAnsi="Times New Roman" w:cs="Times New Roman"/>
          <w:sz w:val="24"/>
          <w:szCs w:val="24"/>
        </w:rPr>
        <w:t>.</w:t>
      </w:r>
    </w:p>
    <w:p w:rsidR="0019095A" w:rsidRDefault="0019095A" w:rsidP="0019095A">
      <w:pPr>
        <w:autoSpaceDE w:val="0"/>
        <w:autoSpaceDN w:val="0"/>
        <w:adjustRightInd w:val="0"/>
        <w:spacing w:after="0" w:line="240" w:lineRule="auto"/>
        <w:rPr>
          <w:rFonts w:ascii="Times New Roman" w:hAnsi="Times New Roman" w:cs="Times New Roman"/>
          <w:b/>
          <w:bCs/>
          <w:sz w:val="24"/>
          <w:szCs w:val="24"/>
        </w:rPr>
      </w:pPr>
    </w:p>
    <w:p w:rsidR="00604760" w:rsidRDefault="00604760" w:rsidP="00604760">
      <w:pPr>
        <w:pStyle w:val="ListeParagraf"/>
        <w:numPr>
          <w:ilvl w:val="0"/>
          <w:numId w:val="12"/>
        </w:numPr>
        <w:autoSpaceDE w:val="0"/>
        <w:autoSpaceDN w:val="0"/>
        <w:adjustRightInd w:val="0"/>
        <w:spacing w:after="0" w:line="240" w:lineRule="auto"/>
        <w:rPr>
          <w:rFonts w:ascii="Times New Roman" w:hAnsi="Times New Roman" w:cs="Times New Roman"/>
          <w:b/>
          <w:bCs/>
          <w:sz w:val="24"/>
          <w:szCs w:val="24"/>
        </w:rPr>
      </w:pPr>
      <w:r w:rsidRPr="00604760">
        <w:rPr>
          <w:rFonts w:ascii="Times New Roman" w:hAnsi="Times New Roman" w:cs="Times New Roman"/>
          <w:b/>
          <w:bCs/>
          <w:sz w:val="24"/>
          <w:szCs w:val="24"/>
        </w:rPr>
        <w:t xml:space="preserve">Milli Eğitim Bakanlığı </w:t>
      </w:r>
      <w:r w:rsidRPr="00604760">
        <w:rPr>
          <w:rFonts w:ascii="Times New Roman" w:hAnsi="Times New Roman" w:cs="Times New Roman"/>
          <w:b/>
          <w:bCs/>
          <w:sz w:val="24"/>
          <w:szCs w:val="24"/>
        </w:rPr>
        <w:t>Sağlık Bakanlığı Arasında</w:t>
      </w:r>
      <w:r>
        <w:rPr>
          <w:rFonts w:ascii="Times New Roman" w:hAnsi="Times New Roman" w:cs="Times New Roman"/>
          <w:b/>
          <w:bCs/>
          <w:sz w:val="24"/>
          <w:szCs w:val="24"/>
        </w:rPr>
        <w:t xml:space="preserve"> İmzalanan “Beslenme Dostu Okul Projesi”</w:t>
      </w:r>
    </w:p>
    <w:p w:rsidR="00604760" w:rsidRDefault="00604760" w:rsidP="00604760">
      <w:pPr>
        <w:autoSpaceDE w:val="0"/>
        <w:autoSpaceDN w:val="0"/>
        <w:adjustRightInd w:val="0"/>
        <w:spacing w:after="0" w:line="240" w:lineRule="auto"/>
        <w:rPr>
          <w:rFonts w:ascii="Times New Roman" w:hAnsi="Times New Roman" w:cs="Times New Roman"/>
          <w:b/>
          <w:bCs/>
          <w:sz w:val="24"/>
          <w:szCs w:val="24"/>
        </w:rPr>
      </w:pPr>
    </w:p>
    <w:p w:rsidR="00604760" w:rsidRPr="00604760" w:rsidRDefault="00604760" w:rsidP="00604760">
      <w:pPr>
        <w:autoSpaceDE w:val="0"/>
        <w:autoSpaceDN w:val="0"/>
        <w:adjustRightInd w:val="0"/>
        <w:spacing w:after="0" w:line="276" w:lineRule="auto"/>
        <w:ind w:firstLine="708"/>
        <w:jc w:val="both"/>
        <w:rPr>
          <w:rFonts w:ascii="Times New Roman" w:hAnsi="Times New Roman" w:cs="Times New Roman"/>
          <w:bCs/>
          <w:sz w:val="24"/>
          <w:szCs w:val="24"/>
        </w:rPr>
      </w:pPr>
      <w:r w:rsidRPr="00604760">
        <w:rPr>
          <w:rFonts w:ascii="Times New Roman" w:hAnsi="Times New Roman" w:cs="Times New Roman"/>
          <w:bCs/>
          <w:sz w:val="24"/>
          <w:szCs w:val="24"/>
        </w:rPr>
        <w:t xml:space="preserve">29.09.2010 tarihli ve 27714 sayılı Resmi Gazete ’de Başbakanlık Genelgesi olarak yayımlanan </w:t>
      </w:r>
      <w:r>
        <w:rPr>
          <w:rFonts w:ascii="Times New Roman" w:hAnsi="Times New Roman" w:cs="Times New Roman"/>
          <w:bCs/>
          <w:sz w:val="24"/>
          <w:szCs w:val="24"/>
        </w:rPr>
        <w:t xml:space="preserve">Türkiye Sağlıklı Beslenme ve Hareketli Hayat </w:t>
      </w:r>
      <w:r w:rsidR="00AA0219">
        <w:rPr>
          <w:rFonts w:ascii="Times New Roman" w:hAnsi="Times New Roman" w:cs="Times New Roman"/>
          <w:bCs/>
          <w:sz w:val="24"/>
          <w:szCs w:val="24"/>
        </w:rPr>
        <w:t xml:space="preserve">Programının Okullarda </w:t>
      </w:r>
      <w:proofErr w:type="spellStart"/>
      <w:r w:rsidR="00AA0219">
        <w:rPr>
          <w:rFonts w:ascii="Times New Roman" w:hAnsi="Times New Roman" w:cs="Times New Roman"/>
          <w:bCs/>
          <w:sz w:val="24"/>
          <w:szCs w:val="24"/>
        </w:rPr>
        <w:t>Obezite</w:t>
      </w:r>
      <w:proofErr w:type="spellEnd"/>
      <w:r w:rsidR="00AA0219">
        <w:rPr>
          <w:rFonts w:ascii="Times New Roman" w:hAnsi="Times New Roman" w:cs="Times New Roman"/>
          <w:bCs/>
          <w:sz w:val="24"/>
          <w:szCs w:val="24"/>
        </w:rPr>
        <w:t xml:space="preserve"> İ</w:t>
      </w:r>
      <w:r>
        <w:rPr>
          <w:rFonts w:ascii="Times New Roman" w:hAnsi="Times New Roman" w:cs="Times New Roman"/>
          <w:bCs/>
          <w:sz w:val="24"/>
          <w:szCs w:val="24"/>
        </w:rPr>
        <w:t>le Mücadele Yeterli ve Dengeli Beslenme ve Düzenli Fiziksel Aktivite Alışkanlığının Kazandırılması başlığı kapsamında, Beslenme Dostu Okul Projesi ile okullarda sağlıklı beslenme ve hareketli yaşam konularında duyarlılığın artırılması ve bu alanda yapılan iyi uygulamaların desteklenmesi ile okul sağlığının daha iyi düzeylere çıkarılması hedeflenmektedir.</w:t>
      </w:r>
    </w:p>
    <w:sectPr w:rsidR="00604760" w:rsidRPr="00604760" w:rsidSect="003F75B4">
      <w:footerReference w:type="default" r:id="rId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93" w:rsidRDefault="00053193" w:rsidP="003F75B4">
      <w:pPr>
        <w:spacing w:after="0" w:line="240" w:lineRule="auto"/>
      </w:pPr>
      <w:r>
        <w:separator/>
      </w:r>
    </w:p>
  </w:endnote>
  <w:endnote w:type="continuationSeparator" w:id="0">
    <w:p w:rsidR="00053193" w:rsidRDefault="00053193" w:rsidP="003F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24064"/>
      <w:docPartObj>
        <w:docPartGallery w:val="Page Numbers (Bottom of Page)"/>
        <w:docPartUnique/>
      </w:docPartObj>
    </w:sdtPr>
    <w:sdtContent>
      <w:p w:rsidR="003F75B4" w:rsidRDefault="003F75B4">
        <w:pPr>
          <w:pStyle w:val="Altbilgi"/>
          <w:jc w:val="center"/>
        </w:pPr>
        <w:r>
          <w:fldChar w:fldCharType="begin"/>
        </w:r>
        <w:r>
          <w:instrText>PAGE   \* MERGEFORMAT</w:instrText>
        </w:r>
        <w:r>
          <w:fldChar w:fldCharType="separate"/>
        </w:r>
        <w:r w:rsidR="00941D6D">
          <w:rPr>
            <w:noProof/>
          </w:rPr>
          <w:t>1</w:t>
        </w:r>
        <w:r>
          <w:fldChar w:fldCharType="end"/>
        </w:r>
      </w:p>
    </w:sdtContent>
  </w:sdt>
  <w:p w:rsidR="003F75B4" w:rsidRDefault="003F75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93" w:rsidRDefault="00053193" w:rsidP="003F75B4">
      <w:pPr>
        <w:spacing w:after="0" w:line="240" w:lineRule="auto"/>
      </w:pPr>
      <w:r>
        <w:separator/>
      </w:r>
    </w:p>
  </w:footnote>
  <w:footnote w:type="continuationSeparator" w:id="0">
    <w:p w:rsidR="00053193" w:rsidRDefault="00053193" w:rsidP="003F7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067"/>
    <w:multiLevelType w:val="hybridMultilevel"/>
    <w:tmpl w:val="73DC45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393F9A"/>
    <w:multiLevelType w:val="hybridMultilevel"/>
    <w:tmpl w:val="0D82A198"/>
    <w:lvl w:ilvl="0" w:tplc="17EAF1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AB3E1A"/>
    <w:multiLevelType w:val="hybridMultilevel"/>
    <w:tmpl w:val="6F3CB90A"/>
    <w:lvl w:ilvl="0" w:tplc="BE9AB55A">
      <w:start w:val="1"/>
      <w:numFmt w:val="decimal"/>
      <w:lvlText w:val="%1."/>
      <w:lvlJc w:val="left"/>
      <w:pPr>
        <w:ind w:left="84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C47A7C"/>
    <w:multiLevelType w:val="hybridMultilevel"/>
    <w:tmpl w:val="6D801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DD3C07"/>
    <w:multiLevelType w:val="hybridMultilevel"/>
    <w:tmpl w:val="501A73D2"/>
    <w:lvl w:ilvl="0" w:tplc="BE9AB55A">
      <w:start w:val="1"/>
      <w:numFmt w:val="decimal"/>
      <w:lvlText w:val="%1."/>
      <w:lvlJc w:val="left"/>
      <w:pPr>
        <w:ind w:left="1320" w:hanging="360"/>
      </w:pPr>
      <w:rPr>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 w15:restartNumberingAfterBreak="0">
    <w:nsid w:val="26776899"/>
    <w:multiLevelType w:val="hybridMultilevel"/>
    <w:tmpl w:val="024C9E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0417C83"/>
    <w:multiLevelType w:val="hybridMultilevel"/>
    <w:tmpl w:val="EFF4144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C001963"/>
    <w:multiLevelType w:val="hybridMultilevel"/>
    <w:tmpl w:val="649E79B0"/>
    <w:lvl w:ilvl="0" w:tplc="BE9AB55A">
      <w:start w:val="1"/>
      <w:numFmt w:val="decimal"/>
      <w:lvlText w:val="%1."/>
      <w:lvlJc w:val="left"/>
      <w:pPr>
        <w:ind w:left="840" w:hanging="360"/>
      </w:pPr>
      <w:rPr>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8" w15:restartNumberingAfterBreak="0">
    <w:nsid w:val="53A40DB5"/>
    <w:multiLevelType w:val="hybridMultilevel"/>
    <w:tmpl w:val="37F41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632897"/>
    <w:multiLevelType w:val="hybridMultilevel"/>
    <w:tmpl w:val="B1A0B98A"/>
    <w:lvl w:ilvl="0" w:tplc="17EAF1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042687"/>
    <w:multiLevelType w:val="hybridMultilevel"/>
    <w:tmpl w:val="905492EA"/>
    <w:lvl w:ilvl="0" w:tplc="BE9AB55A">
      <w:start w:val="1"/>
      <w:numFmt w:val="decimal"/>
      <w:lvlText w:val="%1."/>
      <w:lvlJc w:val="left"/>
      <w:pPr>
        <w:ind w:left="84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03653E2"/>
    <w:multiLevelType w:val="hybridMultilevel"/>
    <w:tmpl w:val="905492EA"/>
    <w:lvl w:ilvl="0" w:tplc="BE9AB55A">
      <w:start w:val="1"/>
      <w:numFmt w:val="decimal"/>
      <w:lvlText w:val="%1."/>
      <w:lvlJc w:val="left"/>
      <w:pPr>
        <w:ind w:left="84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7B17ED"/>
    <w:multiLevelType w:val="hybridMultilevel"/>
    <w:tmpl w:val="E5604E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EB942F9"/>
    <w:multiLevelType w:val="hybridMultilevel"/>
    <w:tmpl w:val="197CED72"/>
    <w:lvl w:ilvl="0" w:tplc="BE9AB55A">
      <w:start w:val="1"/>
      <w:numFmt w:val="decimal"/>
      <w:lvlText w:val="%1."/>
      <w:lvlJc w:val="left"/>
      <w:pPr>
        <w:ind w:left="84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1"/>
  </w:num>
  <w:num w:numId="5">
    <w:abstractNumId w:val="2"/>
  </w:num>
  <w:num w:numId="6">
    <w:abstractNumId w:val="10"/>
  </w:num>
  <w:num w:numId="7">
    <w:abstractNumId w:val="5"/>
  </w:num>
  <w:num w:numId="8">
    <w:abstractNumId w:val="3"/>
  </w:num>
  <w:num w:numId="9">
    <w:abstractNumId w:val="8"/>
  </w:num>
  <w:num w:numId="10">
    <w:abstractNumId w:val="6"/>
  </w:num>
  <w:num w:numId="11">
    <w:abstractNumId w:val="1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6"/>
    <w:rsid w:val="00021193"/>
    <w:rsid w:val="00034BC0"/>
    <w:rsid w:val="00053193"/>
    <w:rsid w:val="000666D2"/>
    <w:rsid w:val="00093128"/>
    <w:rsid w:val="00182BC0"/>
    <w:rsid w:val="00190019"/>
    <w:rsid w:val="0019095A"/>
    <w:rsid w:val="00206289"/>
    <w:rsid w:val="0023239A"/>
    <w:rsid w:val="0025351F"/>
    <w:rsid w:val="002E23EC"/>
    <w:rsid w:val="00325F65"/>
    <w:rsid w:val="00352983"/>
    <w:rsid w:val="00390464"/>
    <w:rsid w:val="00394C71"/>
    <w:rsid w:val="0039518D"/>
    <w:rsid w:val="003F75B4"/>
    <w:rsid w:val="00463A14"/>
    <w:rsid w:val="00471BC4"/>
    <w:rsid w:val="004B304D"/>
    <w:rsid w:val="0055123E"/>
    <w:rsid w:val="00561630"/>
    <w:rsid w:val="00562B35"/>
    <w:rsid w:val="00581F03"/>
    <w:rsid w:val="005A5CA0"/>
    <w:rsid w:val="005E2B11"/>
    <w:rsid w:val="00604760"/>
    <w:rsid w:val="00607610"/>
    <w:rsid w:val="00622EBC"/>
    <w:rsid w:val="006E466C"/>
    <w:rsid w:val="00761022"/>
    <w:rsid w:val="007B03B7"/>
    <w:rsid w:val="00825DF6"/>
    <w:rsid w:val="00835D80"/>
    <w:rsid w:val="009356DF"/>
    <w:rsid w:val="00941D6D"/>
    <w:rsid w:val="0099700F"/>
    <w:rsid w:val="009A43CE"/>
    <w:rsid w:val="009C3233"/>
    <w:rsid w:val="009C7D66"/>
    <w:rsid w:val="009D7742"/>
    <w:rsid w:val="00A415C5"/>
    <w:rsid w:val="00A60ED6"/>
    <w:rsid w:val="00AA0219"/>
    <w:rsid w:val="00AD09E2"/>
    <w:rsid w:val="00AE0B7F"/>
    <w:rsid w:val="00B1320D"/>
    <w:rsid w:val="00B26A0A"/>
    <w:rsid w:val="00B62E5C"/>
    <w:rsid w:val="00C42520"/>
    <w:rsid w:val="00D63DFC"/>
    <w:rsid w:val="00D66804"/>
    <w:rsid w:val="00D93F77"/>
    <w:rsid w:val="00E06CF4"/>
    <w:rsid w:val="00EE2FD6"/>
    <w:rsid w:val="00EE76E5"/>
    <w:rsid w:val="00FA1A45"/>
    <w:rsid w:val="00FB3F66"/>
    <w:rsid w:val="00FD4A82"/>
    <w:rsid w:val="00FF1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9637E-65C6-4F64-8BD8-DA4C4E4E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3233"/>
    <w:pPr>
      <w:ind w:left="720"/>
      <w:contextualSpacing/>
    </w:pPr>
  </w:style>
  <w:style w:type="paragraph" w:styleId="stbilgi">
    <w:name w:val="header"/>
    <w:basedOn w:val="Normal"/>
    <w:link w:val="stbilgiChar"/>
    <w:uiPriority w:val="99"/>
    <w:unhideWhenUsed/>
    <w:rsid w:val="003F75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75B4"/>
  </w:style>
  <w:style w:type="paragraph" w:styleId="Altbilgi">
    <w:name w:val="footer"/>
    <w:basedOn w:val="Normal"/>
    <w:link w:val="AltbilgiChar"/>
    <w:uiPriority w:val="99"/>
    <w:unhideWhenUsed/>
    <w:rsid w:val="003F75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75B4"/>
  </w:style>
  <w:style w:type="paragraph" w:styleId="BalonMetni">
    <w:name w:val="Balloon Text"/>
    <w:basedOn w:val="Normal"/>
    <w:link w:val="BalonMetniChar"/>
    <w:uiPriority w:val="99"/>
    <w:semiHidden/>
    <w:unhideWhenUsed/>
    <w:rsid w:val="00EE76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76E5"/>
    <w:rPr>
      <w:rFonts w:ascii="Segoe UI" w:hAnsi="Segoe UI" w:cs="Segoe UI"/>
      <w:sz w:val="18"/>
      <w:szCs w:val="18"/>
    </w:rPr>
  </w:style>
  <w:style w:type="character" w:customStyle="1" w:styleId="apple-converted-space">
    <w:name w:val="apple-converted-space"/>
    <w:basedOn w:val="VarsaylanParagrafYazTipi"/>
    <w:rsid w:val="00EE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3139</Words>
  <Characters>17894</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cp:lastPrinted>2016-10-04T12:43:00Z</cp:lastPrinted>
  <dcterms:created xsi:type="dcterms:W3CDTF">2016-10-04T12:32:00Z</dcterms:created>
  <dcterms:modified xsi:type="dcterms:W3CDTF">2016-10-04T14:28:00Z</dcterms:modified>
</cp:coreProperties>
</file>