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15" w:rsidRPr="00DA0020" w:rsidRDefault="00771A6E" w:rsidP="00771A6E">
      <w:pPr>
        <w:jc w:val="center"/>
        <w:rPr>
          <w:rFonts w:ascii="Times New Roman" w:hAnsi="Times New Roman" w:cs="Times New Roman"/>
          <w:b/>
          <w:sz w:val="32"/>
        </w:rPr>
      </w:pPr>
      <w:r w:rsidRPr="00DA0020">
        <w:rPr>
          <w:rFonts w:ascii="Times New Roman" w:hAnsi="Times New Roman" w:cs="Times New Roman"/>
          <w:b/>
          <w:sz w:val="32"/>
        </w:rPr>
        <w:t>AYDIN İL MİLLİ EĞİTİM MÜDÜRLÜĞÜ</w:t>
      </w:r>
    </w:p>
    <w:p w:rsidR="00771A6E" w:rsidRDefault="00771A6E" w:rsidP="00771A6E">
      <w:pPr>
        <w:jc w:val="center"/>
        <w:rPr>
          <w:rFonts w:ascii="Times New Roman" w:hAnsi="Times New Roman" w:cs="Times New Roman"/>
          <w:b/>
          <w:sz w:val="32"/>
        </w:rPr>
      </w:pPr>
      <w:r w:rsidRPr="00DA0020">
        <w:rPr>
          <w:rFonts w:ascii="Times New Roman" w:hAnsi="Times New Roman" w:cs="Times New Roman"/>
          <w:b/>
          <w:sz w:val="32"/>
        </w:rPr>
        <w:t>İŞYERİ SAĞLIK VE GÜVENLİK BİRİM</w:t>
      </w:r>
      <w:r w:rsidR="00E76355">
        <w:rPr>
          <w:rFonts w:ascii="Times New Roman" w:hAnsi="Times New Roman" w:cs="Times New Roman"/>
          <w:b/>
          <w:sz w:val="32"/>
        </w:rPr>
        <w:t>İ</w:t>
      </w:r>
    </w:p>
    <w:p w:rsidR="000A2C01" w:rsidRDefault="000A2C01" w:rsidP="00771A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 YILI FAALİYETLERİ</w:t>
      </w:r>
    </w:p>
    <w:p w:rsidR="000A2C01" w:rsidRPr="00DA0020" w:rsidRDefault="000A2C01" w:rsidP="00771A6E">
      <w:pPr>
        <w:jc w:val="center"/>
        <w:rPr>
          <w:rFonts w:ascii="Times New Roman" w:hAnsi="Times New Roman" w:cs="Times New Roman"/>
          <w:b/>
          <w:sz w:val="32"/>
        </w:rPr>
      </w:pPr>
    </w:p>
    <w:p w:rsidR="00C270DF" w:rsidRPr="00DA0020" w:rsidRDefault="00C270DF" w:rsidP="00771A6E">
      <w:pPr>
        <w:rPr>
          <w:rFonts w:ascii="Times New Roman" w:hAnsi="Times New Roman" w:cs="Times New Roman"/>
          <w:b/>
          <w:sz w:val="28"/>
        </w:rPr>
      </w:pPr>
      <w:r w:rsidRPr="00DA0020">
        <w:rPr>
          <w:rFonts w:ascii="Times New Roman" w:hAnsi="Times New Roman" w:cs="Times New Roman"/>
          <w:b/>
          <w:sz w:val="28"/>
        </w:rPr>
        <w:t>ÇALIŞMA ALANLARIMIZ</w:t>
      </w:r>
    </w:p>
    <w:p w:rsidR="0018431F" w:rsidRDefault="00C270DF" w:rsidP="00C270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EĞİTİMLER: </w:t>
      </w:r>
    </w:p>
    <w:p w:rsidR="0018431F" w:rsidRPr="0054133D" w:rsidRDefault="0018431F" w:rsidP="0018431F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İSG Eğitim</w:t>
      </w:r>
      <w:r w:rsidRPr="0018431F">
        <w:rPr>
          <w:rFonts w:ascii="Times New Roman" w:hAnsi="Times New Roman" w:cs="Times New Roman"/>
          <w:b/>
          <w:sz w:val="24"/>
          <w:u w:val="single"/>
        </w:rPr>
        <w:t>i: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431F">
        <w:rPr>
          <w:rFonts w:ascii="Times New Roman" w:hAnsi="Times New Roman" w:cs="Times New Roman"/>
          <w:sz w:val="24"/>
        </w:rPr>
        <w:t>Okul ve kurumlarımızda görev yapan tüm personellerimize</w:t>
      </w:r>
      <w:r>
        <w:rPr>
          <w:rFonts w:ascii="Times New Roman" w:hAnsi="Times New Roman" w:cs="Times New Roman"/>
          <w:sz w:val="24"/>
        </w:rPr>
        <w:t xml:space="preserve"> (İdareci, öğretmen, memur, hizmetli, TYP personeli, özel Güvenlik Personeli, Ücretli Öğretmenler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816280">
        <w:rPr>
          <w:rFonts w:ascii="Times New Roman" w:hAnsi="Times New Roman" w:cs="Times New Roman"/>
          <w:sz w:val="24"/>
        </w:rPr>
        <w:t>“Temel İş sağlığı ve Güvenliği Eğitimleri”</w:t>
      </w:r>
      <w:r>
        <w:rPr>
          <w:rFonts w:ascii="Times New Roman" w:hAnsi="Times New Roman" w:cs="Times New Roman"/>
          <w:sz w:val="24"/>
        </w:rPr>
        <w:t xml:space="preserve"> </w:t>
      </w:r>
      <w:r w:rsidRPr="001843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eğitimleri verilmektedir.</w:t>
      </w:r>
      <w:r w:rsidR="00816280">
        <w:rPr>
          <w:rFonts w:ascii="Times New Roman" w:hAnsi="Times New Roman" w:cs="Times New Roman"/>
          <w:sz w:val="24"/>
        </w:rPr>
        <w:t xml:space="preserve"> </w:t>
      </w:r>
      <w:r w:rsidR="00816280" w:rsidRPr="0054133D">
        <w:rPr>
          <w:rFonts w:ascii="Times New Roman" w:hAnsi="Times New Roman" w:cs="Times New Roman"/>
          <w:b/>
          <w:color w:val="FF0000"/>
          <w:sz w:val="24"/>
        </w:rPr>
        <w:t>(Okul v</w:t>
      </w:r>
      <w:r w:rsidR="00D957A1">
        <w:rPr>
          <w:rFonts w:ascii="Times New Roman" w:hAnsi="Times New Roman" w:cs="Times New Roman"/>
          <w:b/>
          <w:color w:val="FF0000"/>
          <w:sz w:val="24"/>
        </w:rPr>
        <w:t>e Kurumlarımızda görev yapan 4593 çalışanımıza eğitim</w:t>
      </w:r>
      <w:r w:rsidR="00816280" w:rsidRPr="0054133D">
        <w:rPr>
          <w:rFonts w:ascii="Times New Roman" w:hAnsi="Times New Roman" w:cs="Times New Roman"/>
          <w:b/>
          <w:color w:val="FF0000"/>
          <w:sz w:val="24"/>
        </w:rPr>
        <w:t xml:space="preserve"> verilmiştir.)</w:t>
      </w:r>
    </w:p>
    <w:p w:rsidR="0018431F" w:rsidRPr="00D957A1" w:rsidRDefault="0018431F" w:rsidP="00D957A1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Yangın Eğitim</w:t>
      </w:r>
      <w:r w:rsidRPr="0018431F">
        <w:rPr>
          <w:rFonts w:ascii="Times New Roman" w:hAnsi="Times New Roman" w:cs="Times New Roman"/>
          <w:b/>
          <w:sz w:val="24"/>
          <w:u w:val="single"/>
        </w:rPr>
        <w:t>i:</w:t>
      </w:r>
      <w:r>
        <w:rPr>
          <w:rFonts w:ascii="Times New Roman" w:hAnsi="Times New Roman" w:cs="Times New Roman"/>
          <w:sz w:val="24"/>
        </w:rPr>
        <w:t xml:space="preserve"> Okul ve kurumlarımızda oluşturulan Acil Durum Ekiplerinde görev yapan personele yönelik “Yangın Eğitimi” eğitimleri verilmektedir.</w:t>
      </w:r>
      <w:r w:rsidR="00816280">
        <w:rPr>
          <w:rFonts w:ascii="Times New Roman" w:hAnsi="Times New Roman" w:cs="Times New Roman"/>
          <w:sz w:val="24"/>
        </w:rPr>
        <w:t xml:space="preserve"> </w:t>
      </w:r>
      <w:r w:rsidR="00D957A1" w:rsidRPr="0054133D">
        <w:rPr>
          <w:rFonts w:ascii="Times New Roman" w:hAnsi="Times New Roman" w:cs="Times New Roman"/>
          <w:b/>
          <w:color w:val="FF0000"/>
          <w:sz w:val="24"/>
        </w:rPr>
        <w:t>(Okul v</w:t>
      </w:r>
      <w:r w:rsidR="00D957A1">
        <w:rPr>
          <w:rFonts w:ascii="Times New Roman" w:hAnsi="Times New Roman" w:cs="Times New Roman"/>
          <w:b/>
          <w:color w:val="FF0000"/>
          <w:sz w:val="24"/>
        </w:rPr>
        <w:t>e Kurumlarımızdaki Acil Durum Ekiplerinde görev yapan 861 çalışanımıza eğitim</w:t>
      </w:r>
      <w:r w:rsidR="00D957A1" w:rsidRPr="0054133D">
        <w:rPr>
          <w:rFonts w:ascii="Times New Roman" w:hAnsi="Times New Roman" w:cs="Times New Roman"/>
          <w:b/>
          <w:color w:val="FF0000"/>
          <w:sz w:val="24"/>
        </w:rPr>
        <w:t xml:space="preserve"> verilmiştir.)</w:t>
      </w:r>
    </w:p>
    <w:p w:rsidR="0018431F" w:rsidRPr="00BC3369" w:rsidRDefault="0018431F" w:rsidP="0018431F">
      <w:pPr>
        <w:pStyle w:val="ListeParagraf"/>
        <w:rPr>
          <w:rFonts w:ascii="Times New Roman" w:hAnsi="Times New Roman" w:cs="Times New Roman"/>
          <w:color w:val="FF0000"/>
          <w:sz w:val="24"/>
        </w:rPr>
      </w:pPr>
      <w:r w:rsidRPr="0018431F">
        <w:rPr>
          <w:rFonts w:ascii="Times New Roman" w:hAnsi="Times New Roman" w:cs="Times New Roman"/>
          <w:b/>
          <w:sz w:val="24"/>
          <w:u w:val="single"/>
        </w:rPr>
        <w:t>İlkyardım Eğitimi</w:t>
      </w:r>
      <w:r>
        <w:rPr>
          <w:rFonts w:ascii="Times New Roman" w:hAnsi="Times New Roman" w:cs="Times New Roman"/>
          <w:sz w:val="24"/>
        </w:rPr>
        <w:t>: Okul ve kurumlarımızda oluşturulan İlkyardım Ekiplerinde görev yapan personele yönelik “Temel İlkyardım Eğitimi” eğitimleri, Birimimize bağlı İlkyardım Eğitim Merkezimiz tarafından verilmektedir.</w:t>
      </w:r>
      <w:r w:rsidR="00816280">
        <w:rPr>
          <w:rFonts w:ascii="Times New Roman" w:hAnsi="Times New Roman" w:cs="Times New Roman"/>
          <w:sz w:val="24"/>
        </w:rPr>
        <w:t xml:space="preserve"> </w:t>
      </w:r>
      <w:r w:rsidR="00816280" w:rsidRPr="00BC3369">
        <w:rPr>
          <w:rFonts w:ascii="Times New Roman" w:hAnsi="Times New Roman" w:cs="Times New Roman"/>
          <w:b/>
          <w:color w:val="FF0000"/>
          <w:sz w:val="24"/>
        </w:rPr>
        <w:t>(</w:t>
      </w:r>
      <w:r w:rsidR="00BC3369" w:rsidRPr="00BC3369">
        <w:rPr>
          <w:rFonts w:ascii="Times New Roman" w:hAnsi="Times New Roman" w:cs="Times New Roman"/>
          <w:b/>
          <w:color w:val="FF0000"/>
          <w:sz w:val="24"/>
        </w:rPr>
        <w:t xml:space="preserve">Temel İlkyardım Eğitimi: </w:t>
      </w:r>
      <w:r w:rsidR="00D957A1">
        <w:rPr>
          <w:rFonts w:ascii="Times New Roman" w:hAnsi="Times New Roman" w:cs="Times New Roman"/>
          <w:b/>
          <w:color w:val="FF0000"/>
          <w:sz w:val="24"/>
        </w:rPr>
        <w:t>1925</w:t>
      </w:r>
      <w:r w:rsidR="00816280" w:rsidRPr="00BC3369">
        <w:rPr>
          <w:rFonts w:ascii="Times New Roman" w:hAnsi="Times New Roman" w:cs="Times New Roman"/>
          <w:b/>
          <w:color w:val="FF0000"/>
          <w:sz w:val="24"/>
        </w:rPr>
        <w:t xml:space="preserve"> Personel</w:t>
      </w:r>
      <w:r w:rsidR="00D957A1">
        <w:rPr>
          <w:rFonts w:ascii="Times New Roman" w:hAnsi="Times New Roman" w:cs="Times New Roman"/>
          <w:b/>
          <w:color w:val="FF0000"/>
          <w:sz w:val="24"/>
        </w:rPr>
        <w:t>e verilmiştir.</w:t>
      </w:r>
      <w:r w:rsidR="00816280" w:rsidRPr="00BC3369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18431F" w:rsidRDefault="0018431F" w:rsidP="0018431F">
      <w:pPr>
        <w:pStyle w:val="ListeParagraf"/>
        <w:rPr>
          <w:rFonts w:ascii="Times New Roman" w:hAnsi="Times New Roman" w:cs="Times New Roman"/>
          <w:sz w:val="24"/>
        </w:rPr>
      </w:pPr>
      <w:r w:rsidRPr="0018431F">
        <w:rPr>
          <w:rFonts w:ascii="Times New Roman" w:hAnsi="Times New Roman" w:cs="Times New Roman"/>
          <w:b/>
          <w:sz w:val="24"/>
          <w:u w:val="single"/>
        </w:rPr>
        <w:t>Aram</w:t>
      </w:r>
      <w:r>
        <w:rPr>
          <w:rFonts w:ascii="Times New Roman" w:hAnsi="Times New Roman" w:cs="Times New Roman"/>
          <w:b/>
          <w:sz w:val="24"/>
          <w:u w:val="single"/>
        </w:rPr>
        <w:t xml:space="preserve">a Kurtarma ve Tahliye Eğitimi: </w:t>
      </w:r>
      <w:r>
        <w:rPr>
          <w:rFonts w:ascii="Times New Roman" w:hAnsi="Times New Roman" w:cs="Times New Roman"/>
          <w:sz w:val="24"/>
        </w:rPr>
        <w:t>Okul ve kurumlarımızda oluşturulan Arama Kurtarma Ekiplerinde görev yapan personele yönelik “Arama Kurtarma ve Tahliye Eğitimleri” verilmektedir.</w:t>
      </w:r>
      <w:r w:rsidR="00816280">
        <w:rPr>
          <w:rFonts w:ascii="Times New Roman" w:hAnsi="Times New Roman" w:cs="Times New Roman"/>
          <w:sz w:val="24"/>
        </w:rPr>
        <w:t xml:space="preserve"> </w:t>
      </w:r>
      <w:r w:rsidR="003F3977">
        <w:rPr>
          <w:rFonts w:ascii="Times New Roman" w:hAnsi="Times New Roman" w:cs="Times New Roman"/>
          <w:b/>
          <w:color w:val="FF0000"/>
          <w:sz w:val="24"/>
        </w:rPr>
        <w:t>(1761</w:t>
      </w:r>
      <w:r w:rsidR="00816280" w:rsidRPr="00EC418D">
        <w:rPr>
          <w:rFonts w:ascii="Times New Roman" w:hAnsi="Times New Roman" w:cs="Times New Roman"/>
          <w:b/>
          <w:color w:val="FF0000"/>
          <w:sz w:val="24"/>
        </w:rPr>
        <w:t xml:space="preserve"> Personel</w:t>
      </w:r>
      <w:r w:rsidR="003F3977">
        <w:rPr>
          <w:rFonts w:ascii="Times New Roman" w:hAnsi="Times New Roman" w:cs="Times New Roman"/>
          <w:b/>
          <w:color w:val="FF0000"/>
          <w:sz w:val="24"/>
        </w:rPr>
        <w:t>e eğitim verilmiştir</w:t>
      </w:r>
      <w:r w:rsidR="00816280" w:rsidRPr="00EC418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931F70" w:rsidRDefault="00931F70" w:rsidP="0018431F">
      <w:pPr>
        <w:pStyle w:val="ListeParagraf"/>
        <w:rPr>
          <w:rFonts w:ascii="Times New Roman" w:hAnsi="Times New Roman" w:cs="Times New Roman"/>
          <w:sz w:val="24"/>
        </w:rPr>
      </w:pPr>
      <w:r w:rsidRPr="00931F70">
        <w:rPr>
          <w:rFonts w:ascii="Times New Roman" w:hAnsi="Times New Roman" w:cs="Times New Roman"/>
          <w:b/>
          <w:sz w:val="24"/>
          <w:u w:val="single"/>
        </w:rPr>
        <w:t xml:space="preserve">Kimyasal Temizlik Malzeme Kullanımı Eğitimleri: </w:t>
      </w:r>
      <w:r>
        <w:rPr>
          <w:rFonts w:ascii="Times New Roman" w:hAnsi="Times New Roman" w:cs="Times New Roman"/>
          <w:sz w:val="24"/>
        </w:rPr>
        <w:t>Okul ve kurumlarımızda görev yapan Yardımcı Hizmetler Personeline yönelik “Kimyasal Temizlik Malzemeleri Kullanımı Eğitimleri” verilmektedir.</w:t>
      </w:r>
      <w:r w:rsidR="008D04C2">
        <w:rPr>
          <w:rFonts w:ascii="Times New Roman" w:hAnsi="Times New Roman" w:cs="Times New Roman"/>
          <w:sz w:val="24"/>
        </w:rPr>
        <w:t xml:space="preserve"> </w:t>
      </w:r>
      <w:r w:rsidR="003F3977">
        <w:rPr>
          <w:rFonts w:ascii="Times New Roman" w:hAnsi="Times New Roman" w:cs="Times New Roman"/>
          <w:b/>
          <w:color w:val="FF0000"/>
          <w:sz w:val="24"/>
        </w:rPr>
        <w:t>(668</w:t>
      </w:r>
      <w:r w:rsidR="008D04C2" w:rsidRPr="0054133D">
        <w:rPr>
          <w:rFonts w:ascii="Times New Roman" w:hAnsi="Times New Roman" w:cs="Times New Roman"/>
          <w:b/>
          <w:color w:val="FF0000"/>
          <w:sz w:val="24"/>
        </w:rPr>
        <w:t xml:space="preserve"> Personel</w:t>
      </w:r>
      <w:r w:rsidR="003F3977">
        <w:rPr>
          <w:rFonts w:ascii="Times New Roman" w:hAnsi="Times New Roman" w:cs="Times New Roman"/>
          <w:b/>
          <w:color w:val="FF0000"/>
          <w:sz w:val="24"/>
        </w:rPr>
        <w:t>e eğitim verilmiştir</w:t>
      </w:r>
      <w:r w:rsidR="008D04C2" w:rsidRPr="0054133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C3216F" w:rsidRPr="00931F70" w:rsidRDefault="00C3216F" w:rsidP="0018431F">
      <w:pPr>
        <w:pStyle w:val="ListeParagraf"/>
        <w:rPr>
          <w:rFonts w:ascii="Times New Roman" w:hAnsi="Times New Roman" w:cs="Times New Roman"/>
          <w:sz w:val="24"/>
        </w:rPr>
      </w:pPr>
    </w:p>
    <w:p w:rsidR="00931F70" w:rsidRDefault="00B83BD3" w:rsidP="00B83B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B83BD3">
        <w:rPr>
          <w:rFonts w:ascii="Times New Roman" w:hAnsi="Times New Roman" w:cs="Times New Roman"/>
          <w:b/>
          <w:sz w:val="24"/>
        </w:rPr>
        <w:t>İŞ KAZASI VE MESLEK HASTALIKLARI</w:t>
      </w:r>
      <w:r w:rsidR="00931F70">
        <w:rPr>
          <w:rFonts w:ascii="Times New Roman" w:hAnsi="Times New Roman" w:cs="Times New Roman"/>
          <w:b/>
          <w:sz w:val="24"/>
        </w:rPr>
        <w:t xml:space="preserve"> BİLDİRİMLERİ</w:t>
      </w:r>
      <w:r w:rsidRPr="00B83BD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83BD3" w:rsidRDefault="00931F70" w:rsidP="00931F70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6331 sayılı İSG Kanunu </w:t>
      </w:r>
      <w:r w:rsidR="00B83BD3">
        <w:rPr>
          <w:rFonts w:ascii="Times New Roman" w:hAnsi="Times New Roman" w:cs="Times New Roman"/>
          <w:sz w:val="24"/>
        </w:rPr>
        <w:t>gereği</w:t>
      </w:r>
      <w:r>
        <w:rPr>
          <w:rFonts w:ascii="Times New Roman" w:hAnsi="Times New Roman" w:cs="Times New Roman"/>
          <w:sz w:val="24"/>
        </w:rPr>
        <w:t>nce</w:t>
      </w:r>
      <w:r w:rsidR="00B83BD3">
        <w:rPr>
          <w:rFonts w:ascii="Times New Roman" w:hAnsi="Times New Roman" w:cs="Times New Roman"/>
          <w:sz w:val="24"/>
        </w:rPr>
        <w:t xml:space="preserve">, iş kazası veya meslek hastalığı geçiren personelin, yasal süresi içerisinde, özlük haklarının tutulduğu birim tarafından SGK ya bildirimde bulunulması gerekmektedir. Ayrıca, yaşanan iş kazalarının takibi </w:t>
      </w:r>
      <w:r>
        <w:rPr>
          <w:rFonts w:ascii="Times New Roman" w:hAnsi="Times New Roman" w:cs="Times New Roman"/>
          <w:sz w:val="24"/>
        </w:rPr>
        <w:t>müdürlüğümüz İSG birimin</w:t>
      </w:r>
      <w:r w:rsidR="00B83BD3">
        <w:rPr>
          <w:rFonts w:ascii="Times New Roman" w:hAnsi="Times New Roman" w:cs="Times New Roman"/>
          <w:sz w:val="24"/>
        </w:rPr>
        <w:t>ce yapılarak, ilgili evraklar Bakanlığımıza gönderilmektedir.</w:t>
      </w:r>
      <w:r w:rsidR="003F3977">
        <w:rPr>
          <w:rFonts w:ascii="Times New Roman" w:hAnsi="Times New Roman" w:cs="Times New Roman"/>
          <w:sz w:val="24"/>
        </w:rPr>
        <w:t xml:space="preserve"> </w:t>
      </w:r>
      <w:r w:rsidR="003F3977" w:rsidRPr="003F3977">
        <w:rPr>
          <w:rFonts w:ascii="Times New Roman" w:hAnsi="Times New Roman" w:cs="Times New Roman"/>
          <w:b/>
          <w:color w:val="FF0000"/>
          <w:sz w:val="24"/>
        </w:rPr>
        <w:t xml:space="preserve">(İş kazası </w:t>
      </w:r>
      <w:r w:rsidR="00317D33">
        <w:rPr>
          <w:rFonts w:ascii="Times New Roman" w:hAnsi="Times New Roman" w:cs="Times New Roman"/>
          <w:b/>
          <w:color w:val="FF0000"/>
          <w:sz w:val="24"/>
        </w:rPr>
        <w:t>bildirimi yapılan kişi sayısı:34</w:t>
      </w:r>
      <w:r w:rsidR="003F3977" w:rsidRPr="003F3977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C3216F" w:rsidRPr="00B83BD3" w:rsidRDefault="00C3216F" w:rsidP="00931F70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931F70" w:rsidRDefault="00B83BD3" w:rsidP="001505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DENETİM VE REHBERLİK: </w:t>
      </w:r>
    </w:p>
    <w:p w:rsidR="0015058C" w:rsidRDefault="00B83BD3" w:rsidP="00931F70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Müdürlüğümüze bağlı tüm okul ve kurumlarımıza, İlçe İSG Bürolarında görevli iş güvenliği uzmanlarımızca rehberlik çalışmaları yapılmaktadır. </w:t>
      </w:r>
      <w:r w:rsidR="0015058C">
        <w:rPr>
          <w:rFonts w:ascii="Times New Roman" w:hAnsi="Times New Roman" w:cs="Times New Roman"/>
          <w:sz w:val="24"/>
        </w:rPr>
        <w:t>İş Kazası yaşanmaması adına okul ve kurumlarımızda alınması gereken tedbirler ile yapılacak çalışmalar hakkında rehberlik edilmektedir. Aynı zamanda okul ve kurumlarımızda denetimler gerçekleştirilerek tespit edilen eksikliklerin giderilmesi sağlanmaktadır.</w:t>
      </w:r>
      <w:r w:rsidR="0054133D">
        <w:rPr>
          <w:rFonts w:ascii="Times New Roman" w:hAnsi="Times New Roman" w:cs="Times New Roman"/>
          <w:sz w:val="24"/>
        </w:rPr>
        <w:t xml:space="preserve"> </w:t>
      </w:r>
      <w:r w:rsidR="0054133D" w:rsidRPr="0054133D">
        <w:rPr>
          <w:rFonts w:ascii="Times New Roman" w:hAnsi="Times New Roman" w:cs="Times New Roman"/>
          <w:b/>
          <w:color w:val="FF0000"/>
          <w:sz w:val="24"/>
        </w:rPr>
        <w:t>(Deneti</w:t>
      </w:r>
      <w:r w:rsidR="003F3977">
        <w:rPr>
          <w:rFonts w:ascii="Times New Roman" w:hAnsi="Times New Roman" w:cs="Times New Roman"/>
          <w:b/>
          <w:color w:val="FF0000"/>
          <w:sz w:val="24"/>
        </w:rPr>
        <w:t>m yapılan okul/kurum sayısı: 462</w:t>
      </w:r>
      <w:r w:rsidR="0054133D" w:rsidRPr="0054133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C3216F" w:rsidRPr="0015058C" w:rsidRDefault="00C3216F" w:rsidP="00931F70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931F70" w:rsidRDefault="0015058C" w:rsidP="001505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5058C">
        <w:rPr>
          <w:rFonts w:ascii="Times New Roman" w:hAnsi="Times New Roman" w:cs="Times New Roman"/>
          <w:b/>
          <w:sz w:val="24"/>
        </w:rPr>
        <w:t>PANSİYON</w:t>
      </w:r>
      <w:r w:rsidR="00F55F5B">
        <w:rPr>
          <w:rFonts w:ascii="Times New Roman" w:hAnsi="Times New Roman" w:cs="Times New Roman"/>
          <w:b/>
          <w:sz w:val="24"/>
        </w:rPr>
        <w:t>LU OKUL</w:t>
      </w:r>
      <w:r w:rsidRPr="0015058C">
        <w:rPr>
          <w:rFonts w:ascii="Times New Roman" w:hAnsi="Times New Roman" w:cs="Times New Roman"/>
          <w:b/>
          <w:sz w:val="24"/>
        </w:rPr>
        <w:t xml:space="preserve"> DENETİMLERİ:</w:t>
      </w:r>
    </w:p>
    <w:p w:rsidR="00C3216F" w:rsidRDefault="0015058C" w:rsidP="00931F70">
      <w:pPr>
        <w:pStyle w:val="ListeParagraf"/>
        <w:rPr>
          <w:rFonts w:ascii="Times New Roman" w:hAnsi="Times New Roman" w:cs="Times New Roman"/>
          <w:b/>
          <w:sz w:val="24"/>
        </w:rPr>
      </w:pPr>
      <w:r w:rsidRPr="0015058C">
        <w:rPr>
          <w:rFonts w:ascii="Times New Roman" w:hAnsi="Times New Roman" w:cs="Times New Roman"/>
          <w:sz w:val="24"/>
        </w:rPr>
        <w:t xml:space="preserve">2018/8 </w:t>
      </w:r>
      <w:proofErr w:type="spellStart"/>
      <w:r w:rsidRPr="0015058C">
        <w:rPr>
          <w:rFonts w:ascii="Times New Roman" w:hAnsi="Times New Roman" w:cs="Times New Roman"/>
          <w:sz w:val="24"/>
        </w:rPr>
        <w:t>nolu</w:t>
      </w:r>
      <w:proofErr w:type="spellEnd"/>
      <w:r w:rsidRPr="0015058C">
        <w:rPr>
          <w:rFonts w:ascii="Times New Roman" w:hAnsi="Times New Roman" w:cs="Times New Roman"/>
          <w:sz w:val="24"/>
        </w:rPr>
        <w:t xml:space="preserve"> Genelge</w:t>
      </w:r>
      <w:r>
        <w:rPr>
          <w:rFonts w:ascii="Times New Roman" w:hAnsi="Times New Roman" w:cs="Times New Roman"/>
          <w:sz w:val="24"/>
        </w:rPr>
        <w:t xml:space="preserve"> kapsamında İlimiz genelinde bulunan pansiyonlarımız, </w:t>
      </w:r>
      <w:r w:rsidR="00931F70">
        <w:rPr>
          <w:rFonts w:ascii="Times New Roman" w:hAnsi="Times New Roman" w:cs="Times New Roman"/>
          <w:sz w:val="24"/>
        </w:rPr>
        <w:t>Müdürlüğümüz İSG Birimi tarafından</w:t>
      </w:r>
      <w:r>
        <w:rPr>
          <w:rFonts w:ascii="Times New Roman" w:hAnsi="Times New Roman" w:cs="Times New Roman"/>
          <w:sz w:val="24"/>
        </w:rPr>
        <w:t xml:space="preserve"> oluşturulan komisyon marifeti ile denetlenmektedir. Ayrıca oluşturulan denetim formları ile DÖF 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 xml:space="preserve">, gereğini yapmak üzere okul müdürlüğüne, bilgi amaçlı ise Bakanlığımıza gönderilmektedir. </w:t>
      </w:r>
      <w:r w:rsidR="00EC418D" w:rsidRPr="00EC418D">
        <w:rPr>
          <w:rFonts w:ascii="Times New Roman" w:hAnsi="Times New Roman" w:cs="Times New Roman"/>
          <w:b/>
          <w:color w:val="FF0000"/>
          <w:sz w:val="24"/>
        </w:rPr>
        <w:t>(</w:t>
      </w:r>
      <w:r w:rsidR="003F3977">
        <w:rPr>
          <w:rFonts w:ascii="Times New Roman" w:hAnsi="Times New Roman" w:cs="Times New Roman"/>
          <w:b/>
          <w:color w:val="FF0000"/>
          <w:sz w:val="24"/>
        </w:rPr>
        <w:t xml:space="preserve">Denetim yapılan </w:t>
      </w:r>
      <w:r w:rsidR="00EC418D" w:rsidRPr="00EC418D">
        <w:rPr>
          <w:rFonts w:ascii="Times New Roman" w:hAnsi="Times New Roman" w:cs="Times New Roman"/>
          <w:b/>
          <w:color w:val="FF0000"/>
          <w:sz w:val="24"/>
        </w:rPr>
        <w:t>Pansiyonlu Okul Sayısı:28</w:t>
      </w:r>
      <w:r w:rsidR="008D04C2" w:rsidRPr="00EC418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8D04C2" w:rsidRPr="00460DC9" w:rsidRDefault="008D04C2" w:rsidP="00931F70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931F70" w:rsidRDefault="008D04C2" w:rsidP="00460D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ÖĞRETMENEVİ DENETİM</w:t>
      </w:r>
      <w:r w:rsidR="00460DC9" w:rsidRPr="00460DC9">
        <w:rPr>
          <w:rFonts w:ascii="Times New Roman" w:hAnsi="Times New Roman" w:cs="Times New Roman"/>
          <w:b/>
          <w:sz w:val="24"/>
        </w:rPr>
        <w:t>LERİ:</w:t>
      </w:r>
      <w:r w:rsidR="00460DC9">
        <w:rPr>
          <w:rFonts w:ascii="Times New Roman" w:hAnsi="Times New Roman" w:cs="Times New Roman"/>
          <w:b/>
          <w:sz w:val="24"/>
        </w:rPr>
        <w:t xml:space="preserve"> </w:t>
      </w:r>
    </w:p>
    <w:p w:rsidR="008D04C2" w:rsidRDefault="008D04C2" w:rsidP="008D04C2">
      <w:pPr>
        <w:pStyle w:val="ListeParagraf"/>
        <w:rPr>
          <w:rFonts w:ascii="Times New Roman" w:hAnsi="Times New Roman" w:cs="Times New Roman"/>
          <w:b/>
          <w:sz w:val="24"/>
        </w:rPr>
      </w:pPr>
      <w:r w:rsidRPr="008E0304">
        <w:rPr>
          <w:rFonts w:ascii="Times New Roman" w:hAnsi="Times New Roman" w:cs="Times New Roman"/>
          <w:sz w:val="24"/>
        </w:rPr>
        <w:t>Müdürlüğümüze bağlı öğretmenevleri her yıl Temmu</w:t>
      </w:r>
      <w:r w:rsidR="00896098">
        <w:rPr>
          <w:rFonts w:ascii="Times New Roman" w:hAnsi="Times New Roman" w:cs="Times New Roman"/>
          <w:sz w:val="24"/>
        </w:rPr>
        <w:t>z</w:t>
      </w:r>
      <w:r w:rsidRPr="008E0304">
        <w:rPr>
          <w:rFonts w:ascii="Times New Roman" w:hAnsi="Times New Roman" w:cs="Times New Roman"/>
          <w:sz w:val="24"/>
        </w:rPr>
        <w:t>/Ağustos ayların</w:t>
      </w:r>
      <w:r w:rsidR="008E0304" w:rsidRPr="008E0304">
        <w:rPr>
          <w:rFonts w:ascii="Times New Roman" w:hAnsi="Times New Roman" w:cs="Times New Roman"/>
          <w:sz w:val="24"/>
        </w:rPr>
        <w:t xml:space="preserve"> denetlenerek, denetim raporları oluşturulmaktadır</w:t>
      </w:r>
      <w:r w:rsidR="008E0304">
        <w:rPr>
          <w:rFonts w:ascii="Times New Roman" w:hAnsi="Times New Roman" w:cs="Times New Roman"/>
          <w:b/>
          <w:sz w:val="24"/>
        </w:rPr>
        <w:t xml:space="preserve">. </w:t>
      </w:r>
      <w:r w:rsidR="008E0304" w:rsidRPr="00EC418D">
        <w:rPr>
          <w:rFonts w:ascii="Times New Roman" w:hAnsi="Times New Roman" w:cs="Times New Roman"/>
          <w:b/>
          <w:color w:val="FF0000"/>
          <w:sz w:val="24"/>
        </w:rPr>
        <w:t>(</w:t>
      </w:r>
      <w:r w:rsidR="003F3977">
        <w:rPr>
          <w:rFonts w:ascii="Times New Roman" w:hAnsi="Times New Roman" w:cs="Times New Roman"/>
          <w:b/>
          <w:color w:val="FF0000"/>
          <w:sz w:val="24"/>
        </w:rPr>
        <w:t xml:space="preserve">Denetim yapılan </w:t>
      </w:r>
      <w:r w:rsidR="008E0304" w:rsidRPr="00EC418D">
        <w:rPr>
          <w:rFonts w:ascii="Times New Roman" w:hAnsi="Times New Roman" w:cs="Times New Roman"/>
          <w:b/>
          <w:color w:val="FF0000"/>
          <w:sz w:val="24"/>
        </w:rPr>
        <w:t xml:space="preserve">Öğretmenevi </w:t>
      </w:r>
      <w:proofErr w:type="spellStart"/>
      <w:r w:rsidR="008E0304" w:rsidRPr="00EC418D">
        <w:rPr>
          <w:rFonts w:ascii="Times New Roman" w:hAnsi="Times New Roman" w:cs="Times New Roman"/>
          <w:b/>
          <w:color w:val="FF0000"/>
          <w:sz w:val="24"/>
        </w:rPr>
        <w:t>Sayıs</w:t>
      </w:r>
      <w:proofErr w:type="spellEnd"/>
      <w:r w:rsidR="008E0304" w:rsidRPr="00EC418D">
        <w:rPr>
          <w:rFonts w:ascii="Times New Roman" w:hAnsi="Times New Roman" w:cs="Times New Roman"/>
          <w:b/>
          <w:color w:val="FF0000"/>
          <w:sz w:val="24"/>
        </w:rPr>
        <w:t>:</w:t>
      </w:r>
      <w:r w:rsidR="00EC418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E0304" w:rsidRPr="00EC418D">
        <w:rPr>
          <w:rFonts w:ascii="Times New Roman" w:hAnsi="Times New Roman" w:cs="Times New Roman"/>
          <w:b/>
          <w:color w:val="FF0000"/>
          <w:sz w:val="24"/>
        </w:rPr>
        <w:t>7)</w:t>
      </w:r>
    </w:p>
    <w:p w:rsidR="008D04C2" w:rsidRPr="008D04C2" w:rsidRDefault="008D04C2" w:rsidP="008D04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60DC9">
        <w:rPr>
          <w:rFonts w:ascii="Times New Roman" w:hAnsi="Times New Roman" w:cs="Times New Roman"/>
          <w:b/>
          <w:sz w:val="24"/>
        </w:rPr>
        <w:lastRenderedPageBreak/>
        <w:t>OKUL GÜVENLİK HİZMETLERİ: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60DC9" w:rsidRDefault="00931F70" w:rsidP="00931F70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İSG Birimi</w:t>
      </w:r>
      <w:r w:rsidRPr="00931F70">
        <w:rPr>
          <w:rFonts w:ascii="Times New Roman" w:hAnsi="Times New Roman" w:cs="Times New Roman"/>
          <w:sz w:val="24"/>
        </w:rPr>
        <w:t xml:space="preserve"> tarafından </w:t>
      </w:r>
      <w:r>
        <w:rPr>
          <w:rFonts w:ascii="Times New Roman" w:hAnsi="Times New Roman" w:cs="Times New Roman"/>
          <w:sz w:val="24"/>
        </w:rPr>
        <w:t>o</w:t>
      </w:r>
      <w:r w:rsidR="00460DC9">
        <w:rPr>
          <w:rFonts w:ascii="Times New Roman" w:hAnsi="Times New Roman" w:cs="Times New Roman"/>
          <w:sz w:val="24"/>
        </w:rPr>
        <w:t>kullarımızda görev yapan Özel Güvenlik Personeli çalışmalarını koordine ederek, Emniyet Müdürlüğü ile ortak çalışmaları planl</w:t>
      </w:r>
      <w:r>
        <w:rPr>
          <w:rFonts w:ascii="Times New Roman" w:hAnsi="Times New Roman" w:cs="Times New Roman"/>
          <w:sz w:val="24"/>
        </w:rPr>
        <w:t>amak ve yürütümünü sağlamaktır.</w:t>
      </w:r>
      <w:r w:rsidR="008E0304">
        <w:rPr>
          <w:rFonts w:ascii="Times New Roman" w:hAnsi="Times New Roman" w:cs="Times New Roman"/>
          <w:sz w:val="24"/>
        </w:rPr>
        <w:t xml:space="preserve"> </w:t>
      </w:r>
      <w:r w:rsidR="00EC418D" w:rsidRPr="00EC418D">
        <w:rPr>
          <w:rFonts w:ascii="Times New Roman" w:hAnsi="Times New Roman" w:cs="Times New Roman"/>
          <w:b/>
          <w:color w:val="FF0000"/>
          <w:sz w:val="24"/>
        </w:rPr>
        <w:t>(Güvenlik Personeli sayısı: 49</w:t>
      </w:r>
      <w:r w:rsidR="008E0304" w:rsidRPr="00EC418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3F3977" w:rsidRPr="00460DC9" w:rsidRDefault="003F3977" w:rsidP="00931F70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931F70" w:rsidRDefault="00FA4638" w:rsidP="00E3519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GÜVENLİ OKUL PROJESİ: </w:t>
      </w:r>
    </w:p>
    <w:p w:rsidR="00726B6D" w:rsidRDefault="00EA61C3" w:rsidP="00931F70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İlimizde</w:t>
      </w:r>
      <w:r w:rsidR="00D72EA5">
        <w:rPr>
          <w:rFonts w:ascii="Times New Roman" w:hAnsi="Times New Roman" w:cs="Times New Roman"/>
          <w:sz w:val="24"/>
        </w:rPr>
        <w:t>ki</w:t>
      </w:r>
      <w:r>
        <w:rPr>
          <w:rFonts w:ascii="Times New Roman" w:hAnsi="Times New Roman" w:cs="Times New Roman"/>
          <w:sz w:val="24"/>
        </w:rPr>
        <w:t xml:space="preserve"> beş okulumuza Bakanlığımız tarafından ‘</w:t>
      </w:r>
      <w:r w:rsidR="00405309">
        <w:rPr>
          <w:rFonts w:ascii="Times New Roman" w:hAnsi="Times New Roman" w:cs="Times New Roman"/>
          <w:sz w:val="24"/>
        </w:rPr>
        <w:t xml:space="preserve">Okul </w:t>
      </w:r>
      <w:r>
        <w:rPr>
          <w:rFonts w:ascii="Times New Roman" w:hAnsi="Times New Roman" w:cs="Times New Roman"/>
          <w:sz w:val="24"/>
        </w:rPr>
        <w:t xml:space="preserve">Güvenlik </w:t>
      </w:r>
      <w:r w:rsidR="00931F70">
        <w:rPr>
          <w:rFonts w:ascii="Times New Roman" w:hAnsi="Times New Roman" w:cs="Times New Roman"/>
          <w:sz w:val="24"/>
        </w:rPr>
        <w:t>Kamerası’ kurulumu yapılmıştır</w:t>
      </w:r>
      <w:r>
        <w:rPr>
          <w:rFonts w:ascii="Times New Roman" w:hAnsi="Times New Roman" w:cs="Times New Roman"/>
          <w:sz w:val="24"/>
        </w:rPr>
        <w:t>.</w:t>
      </w:r>
      <w:r w:rsidR="00055B61">
        <w:rPr>
          <w:rFonts w:ascii="Times New Roman" w:hAnsi="Times New Roman" w:cs="Times New Roman"/>
          <w:sz w:val="24"/>
        </w:rPr>
        <w:t xml:space="preserve"> </w:t>
      </w:r>
      <w:r w:rsidR="00931F70">
        <w:rPr>
          <w:rFonts w:ascii="Times New Roman" w:hAnsi="Times New Roman" w:cs="Times New Roman"/>
          <w:sz w:val="24"/>
        </w:rPr>
        <w:t>İSG Birimin</w:t>
      </w:r>
      <w:r w:rsidR="00405309">
        <w:rPr>
          <w:rFonts w:ascii="Times New Roman" w:hAnsi="Times New Roman" w:cs="Times New Roman"/>
          <w:sz w:val="24"/>
        </w:rPr>
        <w:t>ce</w:t>
      </w:r>
      <w:r w:rsidR="00055B61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u çalışmaların planlanması, </w:t>
      </w:r>
      <w:r w:rsidR="00055B61">
        <w:rPr>
          <w:rFonts w:ascii="Times New Roman" w:hAnsi="Times New Roman" w:cs="Times New Roman"/>
          <w:sz w:val="24"/>
        </w:rPr>
        <w:t>takibi ve Emniyet Müdürlüğü ile ort</w:t>
      </w:r>
      <w:r w:rsidR="00931F70">
        <w:rPr>
          <w:rFonts w:ascii="Times New Roman" w:hAnsi="Times New Roman" w:cs="Times New Roman"/>
          <w:sz w:val="24"/>
        </w:rPr>
        <w:t>ak çalışmaları yürütülmektedir.</w:t>
      </w:r>
      <w:r w:rsidR="008C2261" w:rsidRPr="008C2261">
        <w:rPr>
          <w:rFonts w:ascii="Times New Roman" w:hAnsi="Times New Roman" w:cs="Times New Roman"/>
          <w:b/>
          <w:color w:val="FF0000"/>
          <w:sz w:val="24"/>
        </w:rPr>
        <w:t xml:space="preserve"> (KGYS ye </w:t>
      </w:r>
      <w:proofErr w:type="gramStart"/>
      <w:r w:rsidR="008C2261" w:rsidRPr="008C2261">
        <w:rPr>
          <w:rFonts w:ascii="Times New Roman" w:hAnsi="Times New Roman" w:cs="Times New Roman"/>
          <w:b/>
          <w:color w:val="FF0000"/>
          <w:sz w:val="24"/>
        </w:rPr>
        <w:t>entegre</w:t>
      </w:r>
      <w:proofErr w:type="gramEnd"/>
      <w:r w:rsidR="008C2261" w:rsidRPr="008C2261">
        <w:rPr>
          <w:rFonts w:ascii="Times New Roman" w:hAnsi="Times New Roman" w:cs="Times New Roman"/>
          <w:b/>
          <w:color w:val="FF0000"/>
          <w:sz w:val="24"/>
        </w:rPr>
        <w:t xml:space="preserve"> kamera sistemi olan okul/kurum sayısı: 5)</w:t>
      </w:r>
    </w:p>
    <w:p w:rsidR="00821117" w:rsidRDefault="00821117" w:rsidP="00931F70">
      <w:pPr>
        <w:pStyle w:val="ListeParagraf"/>
        <w:rPr>
          <w:rFonts w:ascii="Times New Roman" w:hAnsi="Times New Roman" w:cs="Times New Roman"/>
          <w:sz w:val="24"/>
        </w:rPr>
      </w:pPr>
    </w:p>
    <w:p w:rsidR="00C43E03" w:rsidRPr="00133968" w:rsidRDefault="00C43E03" w:rsidP="00726B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33968">
        <w:rPr>
          <w:rFonts w:ascii="Times New Roman" w:hAnsi="Times New Roman" w:cs="Times New Roman"/>
          <w:b/>
          <w:sz w:val="24"/>
        </w:rPr>
        <w:t>OKUL GÜVENLİĞİ</w:t>
      </w:r>
      <w:r w:rsidR="00133968">
        <w:rPr>
          <w:rFonts w:ascii="Times New Roman" w:hAnsi="Times New Roman" w:cs="Times New Roman"/>
          <w:b/>
          <w:sz w:val="24"/>
        </w:rPr>
        <w:t>:</w:t>
      </w:r>
    </w:p>
    <w:p w:rsidR="00C43E03" w:rsidRDefault="00C43E03" w:rsidP="00C43E03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İlimiz genelindeki resmi/özel okul/kurumlarında görev yapan ‘Özel Güvenlik Personeli’ ne yönelik, </w:t>
      </w:r>
      <w:r w:rsidR="00F15404">
        <w:rPr>
          <w:rFonts w:ascii="Times New Roman" w:hAnsi="Times New Roman" w:cs="Times New Roman"/>
          <w:sz w:val="24"/>
        </w:rPr>
        <w:t>güvenli okul ortamlarının oluşturulmasına yönelik eğitim</w:t>
      </w:r>
      <w:r>
        <w:rPr>
          <w:rFonts w:ascii="Times New Roman" w:hAnsi="Times New Roman" w:cs="Times New Roman"/>
          <w:sz w:val="24"/>
        </w:rPr>
        <w:t xml:space="preserve"> düzenle</w:t>
      </w:r>
      <w:r w:rsidR="00F1540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mesi ve organizesi işlemlerini yürütmektedir.</w:t>
      </w:r>
      <w:r w:rsidRPr="00F15404">
        <w:rPr>
          <w:rFonts w:ascii="Times New Roman" w:hAnsi="Times New Roman" w:cs="Times New Roman"/>
          <w:color w:val="FF0000"/>
          <w:sz w:val="24"/>
        </w:rPr>
        <w:t xml:space="preserve"> (</w:t>
      </w:r>
      <w:r w:rsidR="00F15404" w:rsidRPr="00F15404">
        <w:rPr>
          <w:rFonts w:ascii="Times New Roman" w:hAnsi="Times New Roman" w:cs="Times New Roman"/>
          <w:color w:val="FF0000"/>
          <w:sz w:val="24"/>
        </w:rPr>
        <w:t>15 personele eğitim verilmiştir.)</w:t>
      </w:r>
    </w:p>
    <w:p w:rsidR="00133968" w:rsidRPr="00C43E03" w:rsidRDefault="00133968" w:rsidP="00C43E03">
      <w:pPr>
        <w:pStyle w:val="ListeParagraf"/>
        <w:rPr>
          <w:rFonts w:ascii="Times New Roman" w:hAnsi="Times New Roman" w:cs="Times New Roman"/>
          <w:sz w:val="24"/>
        </w:rPr>
      </w:pPr>
    </w:p>
    <w:p w:rsidR="00931F70" w:rsidRPr="00931F70" w:rsidRDefault="00726B6D" w:rsidP="00726B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6B6D">
        <w:rPr>
          <w:rFonts w:ascii="Times New Roman" w:hAnsi="Times New Roman" w:cs="Times New Roman"/>
          <w:b/>
          <w:sz w:val="24"/>
        </w:rPr>
        <w:t>OKUL SAĞLIĞI HİZMETLERİ: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33968" w:rsidRDefault="00133968" w:rsidP="00133968">
      <w:pPr>
        <w:pStyle w:val="ListeParagraf"/>
        <w:rPr>
          <w:rFonts w:ascii="Times New Roman" w:hAnsi="Times New Roman" w:cs="Times New Roman"/>
          <w:sz w:val="24"/>
        </w:rPr>
      </w:pPr>
      <w:r w:rsidRPr="00133968">
        <w:rPr>
          <w:rFonts w:ascii="Times New Roman" w:hAnsi="Times New Roman" w:cs="Times New Roman"/>
          <w:b/>
          <w:sz w:val="24"/>
          <w:u w:val="single"/>
        </w:rPr>
        <w:t>Kantin/Yemekhane Denetimleri</w:t>
      </w:r>
      <w:r>
        <w:rPr>
          <w:rFonts w:ascii="Times New Roman" w:hAnsi="Times New Roman" w:cs="Times New Roman"/>
          <w:sz w:val="24"/>
        </w:rPr>
        <w:t xml:space="preserve">: </w:t>
      </w:r>
      <w:r w:rsidR="00726B6D" w:rsidRPr="00133968">
        <w:rPr>
          <w:rFonts w:ascii="Times New Roman" w:hAnsi="Times New Roman" w:cs="Times New Roman"/>
          <w:sz w:val="24"/>
        </w:rPr>
        <w:t>Okul ve kurumlarımızda uygulanm</w:t>
      </w:r>
      <w:r w:rsidR="00931F70" w:rsidRPr="00133968">
        <w:rPr>
          <w:rFonts w:ascii="Times New Roman" w:hAnsi="Times New Roman" w:cs="Times New Roman"/>
          <w:sz w:val="24"/>
        </w:rPr>
        <w:t>akta olan</w:t>
      </w:r>
      <w:r w:rsidR="00726B6D" w:rsidRPr="001339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26B6D" w:rsidRPr="00133968">
        <w:rPr>
          <w:rFonts w:ascii="Times New Roman" w:hAnsi="Times New Roman" w:cs="Times New Roman"/>
          <w:sz w:val="24"/>
        </w:rPr>
        <w:t>‘Okul/Kurum Yemekhane ve Kantin Denetimleri’</w:t>
      </w:r>
      <w:r>
        <w:rPr>
          <w:rFonts w:ascii="Times New Roman" w:hAnsi="Times New Roman" w:cs="Times New Roman"/>
          <w:sz w:val="24"/>
        </w:rPr>
        <w:t xml:space="preserve"> kapsamında, ilçelerimizde oluşturulan ‘Denetim Ekipleri’ tarafından denetimler gerçekleştirilmektedir. </w:t>
      </w:r>
      <w:r w:rsidRPr="00133968">
        <w:rPr>
          <w:rFonts w:ascii="Times New Roman" w:hAnsi="Times New Roman" w:cs="Times New Roman"/>
          <w:color w:val="FF0000"/>
          <w:sz w:val="24"/>
        </w:rPr>
        <w:t xml:space="preserve">(Denetlenen Kantin sayısı:324 ve Denetlenen Yemekhane sayısı ise:198 </w:t>
      </w:r>
      <w:proofErr w:type="spellStart"/>
      <w:r w:rsidRPr="00133968">
        <w:rPr>
          <w:rFonts w:ascii="Times New Roman" w:hAnsi="Times New Roman" w:cs="Times New Roman"/>
          <w:color w:val="FF0000"/>
          <w:sz w:val="24"/>
        </w:rPr>
        <w:t>dir</w:t>
      </w:r>
      <w:proofErr w:type="spellEnd"/>
      <w:r w:rsidRPr="0013396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)</w:t>
      </w:r>
    </w:p>
    <w:p w:rsidR="00133968" w:rsidRPr="00F15404" w:rsidRDefault="00133968" w:rsidP="00133968">
      <w:pPr>
        <w:pStyle w:val="ListeParagraf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21117" w:rsidRPr="00133968">
        <w:rPr>
          <w:rFonts w:ascii="Times New Roman" w:hAnsi="Times New Roman" w:cs="Times New Roman"/>
          <w:b/>
          <w:sz w:val="24"/>
          <w:u w:val="single"/>
        </w:rPr>
        <w:t xml:space="preserve">Okulda </w:t>
      </w:r>
      <w:r w:rsidRPr="00133968">
        <w:rPr>
          <w:rFonts w:ascii="Times New Roman" w:hAnsi="Times New Roman" w:cs="Times New Roman"/>
          <w:b/>
          <w:sz w:val="24"/>
          <w:u w:val="single"/>
        </w:rPr>
        <w:t>Diyabet Programı;</w:t>
      </w:r>
      <w:r w:rsidR="00821117" w:rsidRPr="0013396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33968">
        <w:rPr>
          <w:rFonts w:ascii="Times New Roman" w:hAnsi="Times New Roman" w:cs="Times New Roman"/>
          <w:sz w:val="24"/>
        </w:rPr>
        <w:t>Okul ve kurumlarımızda uygulanmakta olan</w:t>
      </w:r>
      <w:r w:rsidR="00F15404">
        <w:rPr>
          <w:rFonts w:ascii="Times New Roman" w:hAnsi="Times New Roman" w:cs="Times New Roman"/>
          <w:sz w:val="24"/>
        </w:rPr>
        <w:t xml:space="preserve"> </w:t>
      </w:r>
      <w:r w:rsidR="00F15404" w:rsidRPr="00F15404">
        <w:rPr>
          <w:rFonts w:ascii="Times New Roman" w:hAnsi="Times New Roman" w:cs="Times New Roman"/>
          <w:sz w:val="24"/>
        </w:rPr>
        <w:t>Okulda Diyabet Programı</w:t>
      </w:r>
      <w:r w:rsidR="00F15404">
        <w:rPr>
          <w:rFonts w:ascii="Times New Roman" w:hAnsi="Times New Roman" w:cs="Times New Roman"/>
          <w:sz w:val="24"/>
        </w:rPr>
        <w:t xml:space="preserve"> çalışmaları kapsamında, 14 Kasım Diyabet Günü etkinlikleri kapsamında tüm ilçelerimizde Farkındalık Seminerleri düzenlenmiştir.</w:t>
      </w:r>
      <w:r w:rsidR="00F15404" w:rsidRPr="00F15404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F15404" w:rsidRPr="00F15404">
        <w:rPr>
          <w:rFonts w:ascii="Times New Roman" w:hAnsi="Times New Roman" w:cs="Times New Roman"/>
          <w:color w:val="FF0000"/>
          <w:sz w:val="24"/>
        </w:rPr>
        <w:t>(</w:t>
      </w:r>
      <w:proofErr w:type="gramEnd"/>
      <w:r w:rsidR="00F15404" w:rsidRPr="00F15404">
        <w:rPr>
          <w:rFonts w:ascii="Times New Roman" w:hAnsi="Times New Roman" w:cs="Times New Roman"/>
          <w:color w:val="FF0000"/>
          <w:sz w:val="24"/>
        </w:rPr>
        <w:t>Seminerler 140 öğretmen ve 2507 öğrenci katılmıştır.</w:t>
      </w:r>
    </w:p>
    <w:p w:rsidR="00F15404" w:rsidRPr="00B44E79" w:rsidRDefault="00726B6D" w:rsidP="00133968">
      <w:pPr>
        <w:pStyle w:val="ListeParagraf"/>
        <w:rPr>
          <w:rFonts w:ascii="Times New Roman" w:hAnsi="Times New Roman" w:cs="Times New Roman"/>
          <w:sz w:val="24"/>
        </w:rPr>
      </w:pPr>
      <w:r w:rsidRPr="00B44E79">
        <w:rPr>
          <w:rFonts w:ascii="Times New Roman" w:hAnsi="Times New Roman" w:cs="Times New Roman"/>
          <w:b/>
          <w:sz w:val="24"/>
          <w:u w:val="single"/>
        </w:rPr>
        <w:t>Okulda Sağlığın Korunması ve Geliştirilmesi Programı</w:t>
      </w:r>
      <w:r w:rsidR="00B44E79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="00FD2F35">
        <w:rPr>
          <w:rFonts w:ascii="Times New Roman" w:hAnsi="Times New Roman" w:cs="Times New Roman"/>
          <w:sz w:val="24"/>
        </w:rPr>
        <w:t>Okullarımızda uygulamakta olan programın yürütücüleri okul yönetimi ve ilgili personeldir.</w:t>
      </w:r>
    </w:p>
    <w:p w:rsidR="00726B6D" w:rsidRPr="00133968" w:rsidRDefault="003F3977" w:rsidP="00133968">
      <w:pPr>
        <w:pStyle w:val="ListeParagraf"/>
        <w:rPr>
          <w:rFonts w:ascii="Times New Roman" w:hAnsi="Times New Roman" w:cs="Times New Roman"/>
          <w:sz w:val="24"/>
        </w:rPr>
      </w:pPr>
      <w:r w:rsidRPr="00FD2F35">
        <w:rPr>
          <w:rFonts w:ascii="Times New Roman" w:hAnsi="Times New Roman" w:cs="Times New Roman"/>
          <w:b/>
          <w:sz w:val="24"/>
          <w:u w:val="single"/>
        </w:rPr>
        <w:t>Okulumda Sağlıklı Besleniyorum</w:t>
      </w:r>
      <w:r w:rsidR="00FD2F35">
        <w:rPr>
          <w:rFonts w:ascii="Times New Roman" w:hAnsi="Times New Roman" w:cs="Times New Roman"/>
          <w:b/>
          <w:sz w:val="24"/>
          <w:u w:val="single"/>
        </w:rPr>
        <w:t xml:space="preserve"> P</w:t>
      </w:r>
      <w:r w:rsidR="00FD2F35" w:rsidRPr="00FD2F35">
        <w:rPr>
          <w:rFonts w:ascii="Times New Roman" w:hAnsi="Times New Roman" w:cs="Times New Roman"/>
          <w:b/>
          <w:sz w:val="24"/>
          <w:u w:val="single"/>
        </w:rPr>
        <w:t>rogramı</w:t>
      </w:r>
      <w:r w:rsidR="00FD2F35">
        <w:rPr>
          <w:rFonts w:ascii="Times New Roman" w:hAnsi="Times New Roman" w:cs="Times New Roman"/>
          <w:sz w:val="24"/>
        </w:rPr>
        <w:t xml:space="preserve">: </w:t>
      </w:r>
      <w:r w:rsidRPr="00133968">
        <w:rPr>
          <w:rFonts w:ascii="Times New Roman" w:hAnsi="Times New Roman" w:cs="Times New Roman"/>
          <w:sz w:val="24"/>
        </w:rPr>
        <w:t xml:space="preserve"> </w:t>
      </w:r>
      <w:r w:rsidR="00FD2F35">
        <w:rPr>
          <w:rFonts w:ascii="Times New Roman" w:hAnsi="Times New Roman" w:cs="Times New Roman"/>
          <w:sz w:val="24"/>
        </w:rPr>
        <w:t>İlimizdeki 22 okulumuzda program yürütülmektedir. Birimimizce ilgili okullarımıza rehberlik ve bilgilendirme çalışmaları yürütülmektedir.</w:t>
      </w:r>
    </w:p>
    <w:p w:rsidR="00821117" w:rsidRDefault="00821117" w:rsidP="00931F70">
      <w:pPr>
        <w:pStyle w:val="ListeParagraf"/>
        <w:rPr>
          <w:rFonts w:ascii="Times New Roman" w:hAnsi="Times New Roman" w:cs="Times New Roman"/>
          <w:sz w:val="24"/>
        </w:rPr>
      </w:pPr>
    </w:p>
    <w:p w:rsidR="00821117" w:rsidRDefault="0025556F" w:rsidP="007B44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YÖNETİM SİSTEMİ </w:t>
      </w:r>
      <w:r w:rsidR="00775776">
        <w:rPr>
          <w:rFonts w:ascii="Times New Roman" w:hAnsi="Times New Roman" w:cs="Times New Roman"/>
          <w:b/>
          <w:sz w:val="24"/>
        </w:rPr>
        <w:t xml:space="preserve">BELGELENDİRME </w:t>
      </w:r>
      <w:r>
        <w:rPr>
          <w:rFonts w:ascii="Times New Roman" w:hAnsi="Times New Roman" w:cs="Times New Roman"/>
          <w:b/>
          <w:sz w:val="24"/>
        </w:rPr>
        <w:t xml:space="preserve">ÇALIŞMALARI: </w:t>
      </w:r>
    </w:p>
    <w:p w:rsidR="007B44BF" w:rsidRDefault="0025556F" w:rsidP="00821117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ve kurumlarımızdaki iş güvenliği çalışmalarının sistematik olarak yürütülmesi ve belgelendirilmesi</w:t>
      </w:r>
      <w:r w:rsidR="00775776">
        <w:rPr>
          <w:rFonts w:ascii="Times New Roman" w:hAnsi="Times New Roman" w:cs="Times New Roman"/>
          <w:sz w:val="24"/>
        </w:rPr>
        <w:t xml:space="preserve"> ISO 45001 İSG Yönetim Sistemi, ISO 9001 Kalite Yönetim Sistemi</w:t>
      </w:r>
      <w:r w:rsidR="004C27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için gerekli rehberlik ve denetçilik çalışmalarını yürütmektir.</w:t>
      </w:r>
    </w:p>
    <w:p w:rsidR="00821117" w:rsidRPr="00104C9C" w:rsidRDefault="00821117" w:rsidP="00821117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821117" w:rsidRDefault="00A96777" w:rsidP="00684D0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6777">
        <w:rPr>
          <w:rFonts w:ascii="Times New Roman" w:hAnsi="Times New Roman" w:cs="Times New Roman"/>
          <w:b/>
          <w:sz w:val="24"/>
        </w:rPr>
        <w:t>OKUL MALİ İHTİYAÇLAR YÖNETİMİ: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84D0A" w:rsidRDefault="00821117" w:rsidP="00821117">
      <w:pPr>
        <w:pStyle w:val="ListeParagraf"/>
        <w:rPr>
          <w:rFonts w:ascii="Times New Roman" w:hAnsi="Times New Roman" w:cs="Times New Roman"/>
          <w:sz w:val="24"/>
        </w:rPr>
      </w:pPr>
      <w:r w:rsidRPr="00821117">
        <w:rPr>
          <w:rFonts w:ascii="Times New Roman" w:hAnsi="Times New Roman" w:cs="Times New Roman"/>
          <w:sz w:val="24"/>
        </w:rPr>
        <w:t>MEB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84D0A" w:rsidRPr="00684D0A">
        <w:rPr>
          <w:rFonts w:ascii="Times New Roman" w:hAnsi="Times New Roman" w:cs="Times New Roman"/>
          <w:sz w:val="24"/>
        </w:rPr>
        <w:t>2018/7 NOLU Genelge hükümleri gereğince, okul ve kurumlarımızda tehlikeli durumların giderilmesi için ihtiyaç duyulan mali ihtiyaç taleplerini inceleyerek</w:t>
      </w:r>
      <w:r w:rsidR="00684D0A">
        <w:rPr>
          <w:rFonts w:ascii="Times New Roman" w:hAnsi="Times New Roman" w:cs="Times New Roman"/>
          <w:sz w:val="24"/>
        </w:rPr>
        <w:t xml:space="preserve">, sistem üzerinde takibini </w:t>
      </w:r>
      <w:r w:rsidR="00684D0A" w:rsidRPr="00684D0A">
        <w:rPr>
          <w:rFonts w:ascii="Times New Roman" w:hAnsi="Times New Roman" w:cs="Times New Roman"/>
          <w:sz w:val="24"/>
        </w:rPr>
        <w:t>yapmaktır.</w:t>
      </w:r>
    </w:p>
    <w:p w:rsidR="00821117" w:rsidRPr="00684D0A" w:rsidRDefault="00821117" w:rsidP="00821117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821117" w:rsidRDefault="00C80E8F" w:rsidP="00C80E8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80E8F">
        <w:rPr>
          <w:rFonts w:ascii="Times New Roman" w:hAnsi="Times New Roman" w:cs="Times New Roman"/>
          <w:b/>
          <w:sz w:val="24"/>
        </w:rPr>
        <w:t>İSG ÖĞRENCİ EĞİTİMLERİ:</w:t>
      </w:r>
    </w:p>
    <w:p w:rsidR="00C80E8F" w:rsidRDefault="00C80E8F" w:rsidP="00821117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Mesleki eğitim veren okul ve kurumlarımızdaki 11. Sınıf öğrencilerine İSG eğitimleri vererek belgelendirmek, İSG kültürünün oluşumunu sağlamaktır.</w:t>
      </w:r>
      <w:r w:rsidR="008E0304">
        <w:rPr>
          <w:rFonts w:ascii="Times New Roman" w:hAnsi="Times New Roman" w:cs="Times New Roman"/>
          <w:sz w:val="24"/>
        </w:rPr>
        <w:t xml:space="preserve"> </w:t>
      </w:r>
      <w:r w:rsidR="00C213CF">
        <w:rPr>
          <w:rFonts w:ascii="Times New Roman" w:hAnsi="Times New Roman" w:cs="Times New Roman"/>
          <w:b/>
          <w:color w:val="FF0000"/>
          <w:sz w:val="24"/>
        </w:rPr>
        <w:t>(Öğrenci Sayısı: 5499</w:t>
      </w:r>
      <w:r w:rsidR="008E0304" w:rsidRPr="0054133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821117" w:rsidRPr="00C80E8F" w:rsidRDefault="00821117" w:rsidP="00821117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821117" w:rsidRPr="00821117" w:rsidRDefault="00502E3A" w:rsidP="00DB04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02E3A">
        <w:rPr>
          <w:rFonts w:ascii="Times New Roman" w:hAnsi="Times New Roman" w:cs="Times New Roman"/>
          <w:b/>
          <w:sz w:val="24"/>
        </w:rPr>
        <w:t>İSG KURUL ÇALIŞMALARI:</w:t>
      </w:r>
      <w:r>
        <w:rPr>
          <w:rFonts w:ascii="Times New Roman" w:hAnsi="Times New Roman" w:cs="Times New Roman"/>
          <w:sz w:val="24"/>
        </w:rPr>
        <w:t xml:space="preserve"> </w:t>
      </w:r>
    </w:p>
    <w:p w:rsidR="00DB044D" w:rsidRDefault="00FF1FDA" w:rsidP="00821117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Müdürlüğümüz bünyesin</w:t>
      </w:r>
      <w:r w:rsidR="00DB044D">
        <w:rPr>
          <w:rFonts w:ascii="Times New Roman" w:hAnsi="Times New Roman" w:cs="Times New Roman"/>
          <w:sz w:val="24"/>
        </w:rPr>
        <w:t>de</w:t>
      </w:r>
      <w:r w:rsidR="00821117">
        <w:rPr>
          <w:rFonts w:ascii="Times New Roman" w:hAnsi="Times New Roman" w:cs="Times New Roman"/>
          <w:sz w:val="24"/>
        </w:rPr>
        <w:t xml:space="preserve"> ve 50 den fazla çalışanı bulunan okul/kurumlarımızda</w:t>
      </w:r>
      <w:r w:rsidR="00DB044D">
        <w:rPr>
          <w:rFonts w:ascii="Times New Roman" w:hAnsi="Times New Roman" w:cs="Times New Roman"/>
          <w:sz w:val="24"/>
        </w:rPr>
        <w:t xml:space="preserve"> İSG K</w:t>
      </w:r>
      <w:r w:rsidR="00821117">
        <w:rPr>
          <w:rFonts w:ascii="Times New Roman" w:hAnsi="Times New Roman" w:cs="Times New Roman"/>
          <w:sz w:val="24"/>
        </w:rPr>
        <w:t>urulu oluşturulmasını</w:t>
      </w:r>
      <w:r>
        <w:rPr>
          <w:rFonts w:ascii="Times New Roman" w:hAnsi="Times New Roman" w:cs="Times New Roman"/>
          <w:sz w:val="24"/>
        </w:rPr>
        <w:t xml:space="preserve"> sağlayarak</w:t>
      </w:r>
      <w:r w:rsidR="00821117">
        <w:rPr>
          <w:rFonts w:ascii="Times New Roman" w:hAnsi="Times New Roman" w:cs="Times New Roman"/>
          <w:sz w:val="24"/>
        </w:rPr>
        <w:t xml:space="preserve">, </w:t>
      </w:r>
      <w:r w:rsidR="00DB044D">
        <w:rPr>
          <w:rFonts w:ascii="Times New Roman" w:hAnsi="Times New Roman" w:cs="Times New Roman"/>
          <w:sz w:val="24"/>
        </w:rPr>
        <w:t>İSG çalışmalarını yürütmek, aynı zamanda ilimiz genelindeki iş güvenliği uygulamalarına yön vermektir</w:t>
      </w:r>
      <w:r w:rsidR="00DB044D" w:rsidRPr="0054133D">
        <w:rPr>
          <w:rFonts w:ascii="Times New Roman" w:hAnsi="Times New Roman" w:cs="Times New Roman"/>
          <w:color w:val="FF0000"/>
          <w:sz w:val="24"/>
        </w:rPr>
        <w:t>.</w:t>
      </w:r>
      <w:r w:rsidR="00EC418D" w:rsidRPr="0054133D">
        <w:rPr>
          <w:rFonts w:ascii="Times New Roman" w:hAnsi="Times New Roman" w:cs="Times New Roman"/>
          <w:color w:val="FF0000"/>
          <w:sz w:val="24"/>
        </w:rPr>
        <w:t xml:space="preserve"> </w:t>
      </w:r>
      <w:r w:rsidR="00EC418D" w:rsidRPr="0054133D">
        <w:rPr>
          <w:rFonts w:ascii="Times New Roman" w:hAnsi="Times New Roman" w:cs="Times New Roman"/>
          <w:b/>
          <w:color w:val="FF0000"/>
          <w:sz w:val="24"/>
        </w:rPr>
        <w:t>(İSG Kurulu bulunan okul/kurum sayısı</w:t>
      </w:r>
      <w:r w:rsidR="00C213CF">
        <w:rPr>
          <w:rFonts w:ascii="Times New Roman" w:hAnsi="Times New Roman" w:cs="Times New Roman"/>
          <w:b/>
          <w:color w:val="FF0000"/>
          <w:sz w:val="24"/>
        </w:rPr>
        <w:t>: 112</w:t>
      </w:r>
      <w:r w:rsidR="00EC418D" w:rsidRPr="0054133D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0A2C01" w:rsidRPr="0054133D" w:rsidRDefault="000A2C01" w:rsidP="00821117">
      <w:pPr>
        <w:pStyle w:val="ListeParagraf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821117" w:rsidRPr="00DB044D" w:rsidRDefault="00821117" w:rsidP="00821117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821117" w:rsidRPr="00821117" w:rsidRDefault="00864ED0" w:rsidP="00F415F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PERİYODİK KONTROLLER:</w:t>
      </w:r>
      <w:r w:rsidR="0001116D">
        <w:rPr>
          <w:rFonts w:ascii="Times New Roman" w:hAnsi="Times New Roman" w:cs="Times New Roman"/>
          <w:b/>
          <w:sz w:val="24"/>
        </w:rPr>
        <w:t xml:space="preserve"> </w:t>
      </w:r>
    </w:p>
    <w:p w:rsidR="00F415FC" w:rsidRDefault="0001116D" w:rsidP="004156B6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 w:rsidRPr="0001116D">
        <w:rPr>
          <w:rFonts w:ascii="Times New Roman" w:hAnsi="Times New Roman" w:cs="Times New Roman"/>
          <w:sz w:val="24"/>
        </w:rPr>
        <w:t>Yasal bir zorunluluk olan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01116D">
        <w:rPr>
          <w:rFonts w:ascii="Times New Roman" w:hAnsi="Times New Roman" w:cs="Times New Roman"/>
          <w:sz w:val="24"/>
        </w:rPr>
        <w:t xml:space="preserve">kul ve kurumlarımızdaki periyodik kontrole tabi sistem, cihaz, makine, tesisat </w:t>
      </w:r>
      <w:proofErr w:type="spellStart"/>
      <w:r w:rsidRPr="0001116D">
        <w:rPr>
          <w:rFonts w:ascii="Times New Roman" w:hAnsi="Times New Roman" w:cs="Times New Roman"/>
          <w:sz w:val="24"/>
        </w:rPr>
        <w:t>vb</w:t>
      </w:r>
      <w:proofErr w:type="spellEnd"/>
      <w:r w:rsidRPr="000111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‘Periyodik Kontrolleri’ </w:t>
      </w:r>
      <w:proofErr w:type="spellStart"/>
      <w:r>
        <w:rPr>
          <w:rFonts w:ascii="Times New Roman" w:hAnsi="Times New Roman" w:cs="Times New Roman"/>
          <w:sz w:val="24"/>
        </w:rPr>
        <w:t>nin</w:t>
      </w:r>
      <w:proofErr w:type="spellEnd"/>
      <w:r>
        <w:rPr>
          <w:rFonts w:ascii="Times New Roman" w:hAnsi="Times New Roman" w:cs="Times New Roman"/>
          <w:sz w:val="24"/>
        </w:rPr>
        <w:t xml:space="preserve"> yapılmasını sağlamak</w:t>
      </w:r>
      <w:r w:rsidR="00821117">
        <w:rPr>
          <w:rFonts w:ascii="Times New Roman" w:hAnsi="Times New Roman" w:cs="Times New Roman"/>
          <w:sz w:val="24"/>
        </w:rPr>
        <w:t>tır</w:t>
      </w:r>
      <w:r>
        <w:rPr>
          <w:rFonts w:ascii="Times New Roman" w:hAnsi="Times New Roman" w:cs="Times New Roman"/>
          <w:sz w:val="24"/>
        </w:rPr>
        <w:t xml:space="preserve">. </w:t>
      </w:r>
      <w:r w:rsidR="00821117">
        <w:rPr>
          <w:rFonts w:ascii="Times New Roman" w:hAnsi="Times New Roman" w:cs="Times New Roman"/>
          <w:sz w:val="24"/>
        </w:rPr>
        <w:t xml:space="preserve">Konu ile ilgili hazırlanan raporların, gerekli bakım, onarım ve yenileme çalışmalarının yapılması için okul ve kurumlarımıza iletilmesini sağlamaktır. </w:t>
      </w:r>
      <w:r w:rsidR="00F415FC">
        <w:rPr>
          <w:rFonts w:ascii="Times New Roman" w:hAnsi="Times New Roman" w:cs="Times New Roman"/>
          <w:sz w:val="24"/>
        </w:rPr>
        <w:t>Böylece olası iş kazası yaşanmasını önlemektir.</w:t>
      </w:r>
      <w:r w:rsidR="004156B6">
        <w:rPr>
          <w:rFonts w:ascii="Times New Roman" w:hAnsi="Times New Roman" w:cs="Times New Roman"/>
          <w:sz w:val="24"/>
        </w:rPr>
        <w:t xml:space="preserve"> </w:t>
      </w:r>
      <w:r w:rsidR="004156B6" w:rsidRPr="004156B6">
        <w:rPr>
          <w:rFonts w:ascii="Times New Roman" w:hAnsi="Times New Roman" w:cs="Times New Roman"/>
          <w:b/>
          <w:color w:val="FF0000"/>
          <w:sz w:val="24"/>
        </w:rPr>
        <w:t>(Periyodik Kontroller</w:t>
      </w:r>
      <w:r w:rsidR="00AC4F57">
        <w:rPr>
          <w:rFonts w:ascii="Times New Roman" w:hAnsi="Times New Roman" w:cs="Times New Roman"/>
          <w:b/>
          <w:color w:val="FF0000"/>
          <w:sz w:val="24"/>
        </w:rPr>
        <w:t>i yapılan okul/kurum sayısı: 247</w:t>
      </w:r>
      <w:r w:rsidR="004156B6" w:rsidRPr="004156B6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DA21DB" w:rsidRPr="004156B6" w:rsidRDefault="00DA21DB" w:rsidP="004156B6">
      <w:pPr>
        <w:pStyle w:val="ListeParagraf"/>
        <w:rPr>
          <w:rFonts w:ascii="Times New Roman" w:hAnsi="Times New Roman" w:cs="Times New Roman"/>
          <w:sz w:val="24"/>
        </w:rPr>
      </w:pPr>
    </w:p>
    <w:p w:rsidR="00821117" w:rsidRPr="00C3216F" w:rsidRDefault="00546749" w:rsidP="009B4C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B4CBF">
        <w:rPr>
          <w:rFonts w:ascii="Times New Roman" w:hAnsi="Times New Roman" w:cs="Times New Roman"/>
          <w:b/>
          <w:sz w:val="24"/>
        </w:rPr>
        <w:t>SIFIR ATIK PROJESİ:</w:t>
      </w:r>
      <w:r w:rsidRPr="009B4CBF">
        <w:rPr>
          <w:rFonts w:ascii="Times New Roman" w:hAnsi="Times New Roman" w:cs="Times New Roman"/>
          <w:sz w:val="24"/>
        </w:rPr>
        <w:t xml:space="preserve"> </w:t>
      </w:r>
    </w:p>
    <w:p w:rsidR="00C3216F" w:rsidRPr="008C2261" w:rsidRDefault="00C3216F" w:rsidP="00C3216F">
      <w:pPr>
        <w:pStyle w:val="ListeParagraf"/>
        <w:rPr>
          <w:rFonts w:ascii="Times New Roman" w:hAnsi="Times New Roman" w:cs="Times New Roman"/>
          <w:b/>
          <w:color w:val="FF0000"/>
          <w:sz w:val="24"/>
        </w:rPr>
      </w:pPr>
      <w:r w:rsidRPr="009B4CBF">
        <w:rPr>
          <w:rFonts w:ascii="Times New Roman" w:hAnsi="Times New Roman" w:cs="Times New Roman"/>
          <w:sz w:val="24"/>
        </w:rPr>
        <w:t>Ülkemiz genelinde uygulanmakta olan ‘Sıfır Atık Projesini’ okul ve kurumlarımızda mümkün olan en üst düzeyde uygulayarak, karar verici mercilerin desteklenmesini sağlamaktır.</w:t>
      </w:r>
      <w:r w:rsidR="008C2261">
        <w:rPr>
          <w:rFonts w:ascii="Times New Roman" w:hAnsi="Times New Roman" w:cs="Times New Roman"/>
          <w:sz w:val="24"/>
        </w:rPr>
        <w:t xml:space="preserve"> </w:t>
      </w:r>
      <w:r w:rsidR="008C2261" w:rsidRPr="008C2261">
        <w:rPr>
          <w:rFonts w:ascii="Times New Roman" w:hAnsi="Times New Roman" w:cs="Times New Roman"/>
          <w:b/>
          <w:color w:val="FF0000"/>
          <w:sz w:val="24"/>
        </w:rPr>
        <w:t>(Temel Seviye Sıfır Atık Bel</w:t>
      </w:r>
      <w:r w:rsidR="00DE69AA">
        <w:rPr>
          <w:rFonts w:ascii="Times New Roman" w:hAnsi="Times New Roman" w:cs="Times New Roman"/>
          <w:b/>
          <w:color w:val="FF0000"/>
          <w:sz w:val="24"/>
        </w:rPr>
        <w:t>gesi alan okul/kurum sayısı: 739</w:t>
      </w:r>
      <w:r w:rsidR="008C2261" w:rsidRPr="008C2261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C3216F" w:rsidRPr="00C3216F" w:rsidRDefault="00C3216F" w:rsidP="00C3216F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C3216F" w:rsidRPr="00821117" w:rsidRDefault="00C3216F" w:rsidP="009B4C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OKULUM TEMİZ BELGELENDİRME ÇALIŞMASI</w:t>
      </w:r>
    </w:p>
    <w:p w:rsidR="00A531D5" w:rsidRPr="00C3216F" w:rsidRDefault="00C3216F" w:rsidP="00C3216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MEB ile TSE tarafından oluşturulan “Eğitim Kurumlarında Hijyen Şartlarının Geliştirilmesi, Enfeksiyon Önleme ve Kontrol </w:t>
      </w:r>
      <w:proofErr w:type="spellStart"/>
      <w:r>
        <w:rPr>
          <w:rFonts w:ascii="Times New Roman" w:hAnsi="Times New Roman" w:cs="Times New Roman"/>
          <w:sz w:val="24"/>
        </w:rPr>
        <w:t>Klavuzu</w:t>
      </w:r>
      <w:proofErr w:type="spellEnd"/>
      <w:r>
        <w:rPr>
          <w:rFonts w:ascii="Times New Roman" w:hAnsi="Times New Roman" w:cs="Times New Roman"/>
          <w:sz w:val="24"/>
        </w:rPr>
        <w:t xml:space="preserve">” doğrultusunda okul ve kurumlarımızda uygulanmakta olan “Okulum </w:t>
      </w:r>
      <w:proofErr w:type="spellStart"/>
      <w:r>
        <w:rPr>
          <w:rFonts w:ascii="Times New Roman" w:hAnsi="Times New Roman" w:cs="Times New Roman"/>
          <w:sz w:val="24"/>
        </w:rPr>
        <w:t>Temizé</w:t>
      </w:r>
      <w:proofErr w:type="spellEnd"/>
      <w:r>
        <w:rPr>
          <w:rFonts w:ascii="Times New Roman" w:hAnsi="Times New Roman" w:cs="Times New Roman"/>
          <w:sz w:val="24"/>
        </w:rPr>
        <w:t xml:space="preserve"> belgelendirme sürecini yönetmektir. Bu kapsamda, eğitim kurumlarımız yapılan planlama ile “Tetkikçi” öğretmenlerimiz </w:t>
      </w:r>
      <w:proofErr w:type="gramStart"/>
      <w:r>
        <w:rPr>
          <w:rFonts w:ascii="Times New Roman" w:hAnsi="Times New Roman" w:cs="Times New Roman"/>
          <w:sz w:val="24"/>
        </w:rPr>
        <w:t>tarafından  yerinde</w:t>
      </w:r>
      <w:proofErr w:type="gramEnd"/>
      <w:r>
        <w:rPr>
          <w:rFonts w:ascii="Times New Roman" w:hAnsi="Times New Roman" w:cs="Times New Roman"/>
          <w:sz w:val="24"/>
        </w:rPr>
        <w:t xml:space="preserve"> denetimleri yapılarak “Okulum Temiz Belgesi” ile belgelendirilmelerini sağlamaktır.</w:t>
      </w:r>
      <w:r w:rsidR="004156B6">
        <w:rPr>
          <w:rFonts w:ascii="Times New Roman" w:hAnsi="Times New Roman" w:cs="Times New Roman"/>
          <w:sz w:val="24"/>
        </w:rPr>
        <w:t xml:space="preserve"> </w:t>
      </w:r>
      <w:r w:rsidR="004156B6">
        <w:rPr>
          <w:rFonts w:ascii="Times New Roman" w:hAnsi="Times New Roman" w:cs="Times New Roman"/>
          <w:b/>
          <w:color w:val="FF0000"/>
          <w:sz w:val="24"/>
        </w:rPr>
        <w:t>(Okulum Temiz Belgelendirmesi</w:t>
      </w:r>
      <w:r w:rsidR="004156B6" w:rsidRPr="004156B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156B6">
        <w:rPr>
          <w:rFonts w:ascii="Times New Roman" w:hAnsi="Times New Roman" w:cs="Times New Roman"/>
          <w:b/>
          <w:color w:val="FF0000"/>
          <w:sz w:val="24"/>
        </w:rPr>
        <w:t xml:space="preserve">yapılan okul/kurum sayısı: </w:t>
      </w:r>
      <w:r w:rsidR="00C213CF">
        <w:rPr>
          <w:rFonts w:ascii="Times New Roman" w:hAnsi="Times New Roman" w:cs="Times New Roman"/>
          <w:b/>
          <w:color w:val="FF0000"/>
          <w:sz w:val="24"/>
        </w:rPr>
        <w:t>719</w:t>
      </w:r>
      <w:r w:rsidR="004156B6" w:rsidRPr="004156B6">
        <w:rPr>
          <w:rFonts w:ascii="Times New Roman" w:hAnsi="Times New Roman" w:cs="Times New Roman"/>
          <w:b/>
          <w:color w:val="FF0000"/>
          <w:sz w:val="24"/>
        </w:rPr>
        <w:t>)</w:t>
      </w:r>
    </w:p>
    <w:sectPr w:rsidR="00A531D5" w:rsidRPr="00C3216F" w:rsidSect="000A2C01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41E"/>
    <w:multiLevelType w:val="hybridMultilevel"/>
    <w:tmpl w:val="CC0A42EC"/>
    <w:lvl w:ilvl="0" w:tplc="052E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8AE"/>
    <w:multiLevelType w:val="hybridMultilevel"/>
    <w:tmpl w:val="3FCCD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1EA3"/>
    <w:multiLevelType w:val="hybridMultilevel"/>
    <w:tmpl w:val="B64E75D0"/>
    <w:lvl w:ilvl="0" w:tplc="43FEBF2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F7103"/>
    <w:multiLevelType w:val="hybridMultilevel"/>
    <w:tmpl w:val="EC80B2AC"/>
    <w:lvl w:ilvl="0" w:tplc="1D92DE76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CBD1BBE"/>
    <w:multiLevelType w:val="hybridMultilevel"/>
    <w:tmpl w:val="0C3248F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E191B"/>
    <w:multiLevelType w:val="hybridMultilevel"/>
    <w:tmpl w:val="A3F6B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B79"/>
    <w:multiLevelType w:val="hybridMultilevel"/>
    <w:tmpl w:val="EBCC9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354C"/>
    <w:multiLevelType w:val="hybridMultilevel"/>
    <w:tmpl w:val="9BA80570"/>
    <w:lvl w:ilvl="0" w:tplc="A60A66B4">
      <w:start w:val="2020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20502"/>
    <w:multiLevelType w:val="hybridMultilevel"/>
    <w:tmpl w:val="2E84C6E2"/>
    <w:lvl w:ilvl="0" w:tplc="F82686FE">
      <w:start w:val="2020"/>
      <w:numFmt w:val="decimal"/>
      <w:lvlText w:val="(%1"/>
      <w:lvlJc w:val="left"/>
      <w:pPr>
        <w:ind w:left="1264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03FE5"/>
    <w:multiLevelType w:val="hybridMultilevel"/>
    <w:tmpl w:val="01625F0E"/>
    <w:lvl w:ilvl="0" w:tplc="A60A66B4">
      <w:start w:val="2020"/>
      <w:numFmt w:val="decimal"/>
      <w:lvlText w:val="(%1"/>
      <w:lvlJc w:val="left"/>
      <w:pPr>
        <w:ind w:left="1624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5F6AB0"/>
    <w:multiLevelType w:val="hybridMultilevel"/>
    <w:tmpl w:val="EC56302E"/>
    <w:lvl w:ilvl="0" w:tplc="9E6C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9"/>
    <w:rsid w:val="0001116D"/>
    <w:rsid w:val="00052A30"/>
    <w:rsid w:val="00055B61"/>
    <w:rsid w:val="000A2C01"/>
    <w:rsid w:val="000C5031"/>
    <w:rsid w:val="00104C9C"/>
    <w:rsid w:val="00133968"/>
    <w:rsid w:val="0015058C"/>
    <w:rsid w:val="0018431F"/>
    <w:rsid w:val="00234915"/>
    <w:rsid w:val="0025556F"/>
    <w:rsid w:val="00286333"/>
    <w:rsid w:val="002E5CE6"/>
    <w:rsid w:val="00317D33"/>
    <w:rsid w:val="00342F11"/>
    <w:rsid w:val="0034594D"/>
    <w:rsid w:val="003F3977"/>
    <w:rsid w:val="00405309"/>
    <w:rsid w:val="004156B6"/>
    <w:rsid w:val="004206C3"/>
    <w:rsid w:val="00460DC9"/>
    <w:rsid w:val="004C2709"/>
    <w:rsid w:val="00502E3A"/>
    <w:rsid w:val="005331E4"/>
    <w:rsid w:val="0054133D"/>
    <w:rsid w:val="00546749"/>
    <w:rsid w:val="005A356F"/>
    <w:rsid w:val="006551BA"/>
    <w:rsid w:val="00684D0A"/>
    <w:rsid w:val="006D7283"/>
    <w:rsid w:val="00726B6D"/>
    <w:rsid w:val="00771A6E"/>
    <w:rsid w:val="00775776"/>
    <w:rsid w:val="007B44BF"/>
    <w:rsid w:val="00816280"/>
    <w:rsid w:val="00821117"/>
    <w:rsid w:val="0083578A"/>
    <w:rsid w:val="00856009"/>
    <w:rsid w:val="0086354F"/>
    <w:rsid w:val="00864ED0"/>
    <w:rsid w:val="00896098"/>
    <w:rsid w:val="008C2261"/>
    <w:rsid w:val="008D04C2"/>
    <w:rsid w:val="008E0304"/>
    <w:rsid w:val="00931F70"/>
    <w:rsid w:val="00935D0D"/>
    <w:rsid w:val="009B4CBF"/>
    <w:rsid w:val="009B71F4"/>
    <w:rsid w:val="009F0683"/>
    <w:rsid w:val="00A14F51"/>
    <w:rsid w:val="00A531D5"/>
    <w:rsid w:val="00A66599"/>
    <w:rsid w:val="00A75915"/>
    <w:rsid w:val="00A96777"/>
    <w:rsid w:val="00AC4F57"/>
    <w:rsid w:val="00B44E79"/>
    <w:rsid w:val="00B83BD3"/>
    <w:rsid w:val="00B864EE"/>
    <w:rsid w:val="00BA5738"/>
    <w:rsid w:val="00BC3369"/>
    <w:rsid w:val="00C213CF"/>
    <w:rsid w:val="00C270DF"/>
    <w:rsid w:val="00C3216F"/>
    <w:rsid w:val="00C43E03"/>
    <w:rsid w:val="00C80E8F"/>
    <w:rsid w:val="00CD68C1"/>
    <w:rsid w:val="00D64EC5"/>
    <w:rsid w:val="00D72EA5"/>
    <w:rsid w:val="00D957A1"/>
    <w:rsid w:val="00DA0020"/>
    <w:rsid w:val="00DA2135"/>
    <w:rsid w:val="00DA21DB"/>
    <w:rsid w:val="00DB044D"/>
    <w:rsid w:val="00DE69AA"/>
    <w:rsid w:val="00E0385A"/>
    <w:rsid w:val="00E35191"/>
    <w:rsid w:val="00E76355"/>
    <w:rsid w:val="00EA61C3"/>
    <w:rsid w:val="00EC418D"/>
    <w:rsid w:val="00F15404"/>
    <w:rsid w:val="00F415FC"/>
    <w:rsid w:val="00F55F5B"/>
    <w:rsid w:val="00FA4638"/>
    <w:rsid w:val="00FC6C24"/>
    <w:rsid w:val="00FD2F35"/>
    <w:rsid w:val="00FF0B6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54C6-ED93-462B-B9B6-1D4F377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0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YAZAR</dc:creator>
  <cp:keywords/>
  <dc:description/>
  <cp:lastModifiedBy>MuhammetYAZAR</cp:lastModifiedBy>
  <cp:revision>2</cp:revision>
  <cp:lastPrinted>2021-06-29T12:22:00Z</cp:lastPrinted>
  <dcterms:created xsi:type="dcterms:W3CDTF">2023-02-03T14:20:00Z</dcterms:created>
  <dcterms:modified xsi:type="dcterms:W3CDTF">2023-02-03T14:20:00Z</dcterms:modified>
</cp:coreProperties>
</file>